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A4BE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03042AA4" wp14:editId="756D4710">
            <wp:extent cx="1905000" cy="850900"/>
            <wp:effectExtent l="0" t="0" r="0" b="0"/>
            <wp:docPr id="4" name="Picture 1" descr="Hayfield Paris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104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4CD7B0D2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09A7553D" w14:textId="77777777" w:rsidR="00BD2312" w:rsidRPr="006466B1" w:rsidRDefault="00BD2312" w:rsidP="00BD2312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p w14:paraId="39BC4FE7" w14:textId="77777777" w:rsidR="00BD2312" w:rsidRPr="0030357A" w:rsidRDefault="00BD2312" w:rsidP="00BD2312">
      <w:pPr>
        <w:tabs>
          <w:tab w:val="decimal" w:pos="7920"/>
        </w:tabs>
        <w:jc w:val="both"/>
        <w:rPr>
          <w:sz w:val="16"/>
          <w:szCs w:val="16"/>
        </w:rPr>
      </w:pPr>
    </w:p>
    <w:p w14:paraId="085231F4" w14:textId="54F975ED" w:rsidR="00BD2312" w:rsidRPr="0076184B" w:rsidRDefault="00630A0E" w:rsidP="00C23709">
      <w:pPr>
        <w:pStyle w:val="BodyText"/>
        <w:spacing w:after="0"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76184B">
        <w:rPr>
          <w:b/>
          <w:bCs/>
          <w:color w:val="000000" w:themeColor="text1"/>
          <w:sz w:val="22"/>
          <w:szCs w:val="22"/>
        </w:rPr>
        <w:t>Minutes of Hayfield Parish Council Finance Committee meeting held at 1</w:t>
      </w:r>
      <w:r w:rsidR="001232B0" w:rsidRPr="0076184B">
        <w:rPr>
          <w:b/>
          <w:bCs/>
          <w:color w:val="000000" w:themeColor="text1"/>
          <w:sz w:val="22"/>
          <w:szCs w:val="22"/>
        </w:rPr>
        <w:t>7</w:t>
      </w:r>
      <w:r w:rsidRPr="0076184B">
        <w:rPr>
          <w:b/>
          <w:bCs/>
          <w:color w:val="000000" w:themeColor="text1"/>
          <w:sz w:val="22"/>
          <w:szCs w:val="22"/>
        </w:rPr>
        <w:t xml:space="preserve">.00hrs. on Wednesday </w:t>
      </w:r>
      <w:r w:rsidR="00F9512D" w:rsidRPr="0076184B">
        <w:rPr>
          <w:b/>
          <w:bCs/>
          <w:color w:val="000000" w:themeColor="text1"/>
          <w:sz w:val="22"/>
          <w:szCs w:val="22"/>
        </w:rPr>
        <w:t>20</w:t>
      </w:r>
      <w:r w:rsidR="00F9512D" w:rsidRPr="0076184B">
        <w:rPr>
          <w:b/>
          <w:bCs/>
          <w:color w:val="000000" w:themeColor="text1"/>
          <w:sz w:val="22"/>
          <w:szCs w:val="22"/>
          <w:vertAlign w:val="superscript"/>
        </w:rPr>
        <w:t>th</w:t>
      </w:r>
      <w:r w:rsidR="00F9512D" w:rsidRPr="0076184B">
        <w:rPr>
          <w:b/>
          <w:bCs/>
          <w:color w:val="000000" w:themeColor="text1"/>
          <w:sz w:val="22"/>
          <w:szCs w:val="22"/>
        </w:rPr>
        <w:t xml:space="preserve"> April</w:t>
      </w:r>
      <w:r w:rsidR="001232B0" w:rsidRPr="0076184B">
        <w:rPr>
          <w:b/>
          <w:bCs/>
          <w:color w:val="000000" w:themeColor="text1"/>
          <w:sz w:val="22"/>
          <w:szCs w:val="22"/>
        </w:rPr>
        <w:t xml:space="preserve"> 2022</w:t>
      </w:r>
      <w:r w:rsidR="007A2A2E" w:rsidRPr="0076184B">
        <w:rPr>
          <w:b/>
          <w:bCs/>
          <w:color w:val="000000" w:themeColor="text1"/>
          <w:sz w:val="22"/>
          <w:szCs w:val="22"/>
        </w:rPr>
        <w:t xml:space="preserve"> at the </w:t>
      </w:r>
      <w:r w:rsidR="001232B0" w:rsidRPr="0076184B">
        <w:rPr>
          <w:b/>
          <w:bCs/>
          <w:color w:val="000000" w:themeColor="text1"/>
          <w:sz w:val="22"/>
          <w:szCs w:val="22"/>
        </w:rPr>
        <w:t>Village Hall, Hayfield</w:t>
      </w:r>
      <w:r w:rsidR="009F4680" w:rsidRPr="0076184B">
        <w:rPr>
          <w:b/>
          <w:bCs/>
          <w:color w:val="000000" w:themeColor="text1"/>
          <w:sz w:val="22"/>
          <w:szCs w:val="22"/>
        </w:rPr>
        <w:t xml:space="preserve"> </w:t>
      </w:r>
    </w:p>
    <w:p w14:paraId="545319BB" w14:textId="77777777" w:rsidR="00BD2312" w:rsidRPr="0076184B" w:rsidRDefault="00BD2312" w:rsidP="00C23709">
      <w:pPr>
        <w:pStyle w:val="BodyText"/>
        <w:spacing w:after="0" w:line="360" w:lineRule="auto"/>
        <w:jc w:val="both"/>
        <w:rPr>
          <w:bCs/>
          <w:sz w:val="22"/>
          <w:szCs w:val="22"/>
        </w:rPr>
      </w:pPr>
    </w:p>
    <w:p w14:paraId="61E3D794" w14:textId="5AE51248" w:rsidR="00630A0E" w:rsidRPr="0076184B" w:rsidRDefault="00630A0E" w:rsidP="00C23709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76184B">
        <w:rPr>
          <w:b/>
          <w:bCs/>
          <w:sz w:val="22"/>
          <w:szCs w:val="22"/>
        </w:rPr>
        <w:t>Present:</w:t>
      </w:r>
      <w:r w:rsidRPr="0076184B">
        <w:rPr>
          <w:sz w:val="22"/>
          <w:szCs w:val="22"/>
        </w:rPr>
        <w:t xml:space="preserve">  Cllrs.</w:t>
      </w:r>
      <w:r w:rsidR="007A2A2E" w:rsidRPr="0076184B">
        <w:rPr>
          <w:sz w:val="22"/>
          <w:szCs w:val="22"/>
        </w:rPr>
        <w:t xml:space="preserve"> </w:t>
      </w:r>
      <w:r w:rsidR="00F9512D" w:rsidRPr="0076184B">
        <w:rPr>
          <w:sz w:val="22"/>
          <w:szCs w:val="22"/>
        </w:rPr>
        <w:t xml:space="preserve">D </w:t>
      </w:r>
      <w:proofErr w:type="spellStart"/>
      <w:r w:rsidR="0076184B" w:rsidRPr="0076184B">
        <w:rPr>
          <w:sz w:val="22"/>
          <w:szCs w:val="22"/>
        </w:rPr>
        <w:t>Gouldthorpe</w:t>
      </w:r>
      <w:proofErr w:type="spellEnd"/>
      <w:r w:rsidR="0076184B" w:rsidRPr="0076184B">
        <w:rPr>
          <w:sz w:val="22"/>
          <w:szCs w:val="22"/>
        </w:rPr>
        <w:t xml:space="preserve"> (</w:t>
      </w:r>
      <w:r w:rsidR="00190DE5" w:rsidRPr="0076184B">
        <w:rPr>
          <w:sz w:val="22"/>
          <w:szCs w:val="22"/>
        </w:rPr>
        <w:t>Chair)</w:t>
      </w:r>
      <w:r w:rsidR="00AE11C6" w:rsidRPr="0076184B">
        <w:rPr>
          <w:sz w:val="22"/>
          <w:szCs w:val="22"/>
        </w:rPr>
        <w:t xml:space="preserve">, </w:t>
      </w:r>
      <w:r w:rsidR="00F9512D" w:rsidRPr="0076184B">
        <w:rPr>
          <w:sz w:val="22"/>
          <w:szCs w:val="22"/>
        </w:rPr>
        <w:t xml:space="preserve">T Ashton, </w:t>
      </w:r>
      <w:r w:rsidR="00AE11C6" w:rsidRPr="0076184B">
        <w:rPr>
          <w:sz w:val="22"/>
          <w:szCs w:val="22"/>
        </w:rPr>
        <w:t>C Hughes</w:t>
      </w:r>
      <w:r w:rsidR="00F9512D" w:rsidRPr="0076184B">
        <w:rPr>
          <w:sz w:val="22"/>
          <w:szCs w:val="22"/>
        </w:rPr>
        <w:t xml:space="preserve">, E Lawson, </w:t>
      </w:r>
      <w:r w:rsidR="00AE11C6" w:rsidRPr="0076184B">
        <w:rPr>
          <w:sz w:val="22"/>
          <w:szCs w:val="22"/>
        </w:rPr>
        <w:t xml:space="preserve">&amp; </w:t>
      </w:r>
      <w:r w:rsidR="00190DE5" w:rsidRPr="0076184B">
        <w:rPr>
          <w:sz w:val="22"/>
          <w:szCs w:val="22"/>
        </w:rPr>
        <w:t xml:space="preserve">J </w:t>
      </w:r>
      <w:r w:rsidR="00F9512D" w:rsidRPr="0076184B">
        <w:rPr>
          <w:sz w:val="22"/>
          <w:szCs w:val="22"/>
        </w:rPr>
        <w:t>Wilson</w:t>
      </w:r>
    </w:p>
    <w:p w14:paraId="43B3B4DB" w14:textId="66161BC7" w:rsidR="00BD2312" w:rsidRPr="0076184B" w:rsidRDefault="00C23709" w:rsidP="00C23709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76184B">
        <w:rPr>
          <w:sz w:val="22"/>
          <w:szCs w:val="22"/>
        </w:rPr>
        <w:t>Plus,</w:t>
      </w:r>
      <w:r w:rsidR="00630A0E" w:rsidRPr="0076184B">
        <w:rPr>
          <w:sz w:val="22"/>
          <w:szCs w:val="22"/>
        </w:rPr>
        <w:t xml:space="preserve"> Parish Clerk </w:t>
      </w:r>
      <w:r w:rsidR="00BD2312" w:rsidRPr="0076184B">
        <w:rPr>
          <w:sz w:val="22"/>
          <w:szCs w:val="22"/>
        </w:rPr>
        <w:t xml:space="preserve">A Barker, </w:t>
      </w:r>
    </w:p>
    <w:p w14:paraId="602E0881" w14:textId="77777777" w:rsidR="00BD2312" w:rsidRPr="0076184B" w:rsidRDefault="00BD2312" w:rsidP="00C23709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</w:p>
    <w:p w14:paraId="13E3131F" w14:textId="60C77E11" w:rsidR="00BD2312" w:rsidRPr="0076184B" w:rsidRDefault="00D74718" w:rsidP="00C23709">
      <w:pPr>
        <w:pStyle w:val="BodyText"/>
        <w:spacing w:after="0" w:line="360" w:lineRule="auto"/>
        <w:jc w:val="both"/>
        <w:rPr>
          <w:color w:val="000000"/>
          <w:sz w:val="22"/>
          <w:szCs w:val="22"/>
        </w:rPr>
      </w:pPr>
      <w:r w:rsidRPr="0076184B">
        <w:rPr>
          <w:b/>
          <w:bCs/>
          <w:color w:val="000000"/>
          <w:sz w:val="22"/>
          <w:szCs w:val="22"/>
        </w:rPr>
        <w:t>F</w:t>
      </w:r>
      <w:r w:rsidR="001232B0" w:rsidRPr="0076184B">
        <w:rPr>
          <w:b/>
          <w:bCs/>
          <w:color w:val="000000"/>
          <w:sz w:val="22"/>
          <w:szCs w:val="22"/>
        </w:rPr>
        <w:t>0</w:t>
      </w:r>
      <w:r w:rsidR="00F9512D" w:rsidRPr="0076184B">
        <w:rPr>
          <w:b/>
          <w:bCs/>
          <w:color w:val="000000"/>
          <w:sz w:val="22"/>
          <w:szCs w:val="22"/>
        </w:rPr>
        <w:t>4</w:t>
      </w:r>
      <w:r w:rsidR="001232B0" w:rsidRPr="0076184B">
        <w:rPr>
          <w:b/>
          <w:bCs/>
          <w:color w:val="000000"/>
          <w:sz w:val="22"/>
          <w:szCs w:val="22"/>
        </w:rPr>
        <w:t>22</w:t>
      </w:r>
      <w:r w:rsidRPr="0076184B">
        <w:rPr>
          <w:b/>
          <w:bCs/>
          <w:color w:val="000000"/>
          <w:sz w:val="22"/>
          <w:szCs w:val="22"/>
        </w:rPr>
        <w:t xml:space="preserve">/01 </w:t>
      </w:r>
      <w:r w:rsidR="00BD2312" w:rsidRPr="0076184B">
        <w:rPr>
          <w:b/>
          <w:bCs/>
          <w:color w:val="000000"/>
          <w:sz w:val="22"/>
          <w:szCs w:val="22"/>
        </w:rPr>
        <w:t>To receive apologies for absence</w:t>
      </w:r>
      <w:r w:rsidRPr="0076184B">
        <w:rPr>
          <w:b/>
          <w:bCs/>
          <w:color w:val="000000"/>
          <w:sz w:val="22"/>
          <w:szCs w:val="22"/>
        </w:rPr>
        <w:t xml:space="preserve"> </w:t>
      </w:r>
      <w:r w:rsidR="009F4680" w:rsidRPr="0076184B">
        <w:rPr>
          <w:color w:val="000000"/>
          <w:sz w:val="22"/>
          <w:szCs w:val="22"/>
        </w:rPr>
        <w:t>–</w:t>
      </w:r>
      <w:r w:rsidRPr="0076184B">
        <w:rPr>
          <w:color w:val="000000"/>
          <w:sz w:val="22"/>
          <w:szCs w:val="22"/>
        </w:rPr>
        <w:t xml:space="preserve"> </w:t>
      </w:r>
      <w:r w:rsidR="009F4680" w:rsidRPr="0076184B">
        <w:rPr>
          <w:color w:val="000000"/>
          <w:sz w:val="22"/>
          <w:szCs w:val="22"/>
        </w:rPr>
        <w:t>Cllr</w:t>
      </w:r>
      <w:r w:rsidR="007A2A2E" w:rsidRPr="0076184B">
        <w:rPr>
          <w:color w:val="000000"/>
          <w:sz w:val="22"/>
          <w:szCs w:val="22"/>
        </w:rPr>
        <w:t>s</w:t>
      </w:r>
      <w:r w:rsidR="00190DE5" w:rsidRPr="0076184B">
        <w:rPr>
          <w:color w:val="000000"/>
          <w:sz w:val="22"/>
          <w:szCs w:val="22"/>
        </w:rPr>
        <w:t xml:space="preserve"> </w:t>
      </w:r>
      <w:r w:rsidR="00F9512D" w:rsidRPr="0076184B">
        <w:rPr>
          <w:color w:val="000000"/>
          <w:sz w:val="22"/>
          <w:szCs w:val="22"/>
        </w:rPr>
        <w:t xml:space="preserve">M Conway, </w:t>
      </w:r>
      <w:r w:rsidR="00190DE5" w:rsidRPr="0076184B">
        <w:rPr>
          <w:color w:val="000000"/>
          <w:sz w:val="22"/>
          <w:szCs w:val="22"/>
        </w:rPr>
        <w:t>D Gates, D Toft</w:t>
      </w:r>
      <w:r w:rsidR="008C3475" w:rsidRPr="0076184B">
        <w:rPr>
          <w:color w:val="000000"/>
          <w:sz w:val="22"/>
          <w:szCs w:val="22"/>
        </w:rPr>
        <w:t xml:space="preserve"> &amp; J </w:t>
      </w:r>
      <w:r w:rsidR="00F9512D" w:rsidRPr="0076184B">
        <w:rPr>
          <w:color w:val="000000"/>
          <w:sz w:val="22"/>
          <w:szCs w:val="22"/>
        </w:rPr>
        <w:t>Underwood</w:t>
      </w:r>
      <w:r w:rsidR="007A2A2E" w:rsidRPr="0076184B">
        <w:rPr>
          <w:color w:val="000000"/>
          <w:sz w:val="22"/>
          <w:szCs w:val="22"/>
        </w:rPr>
        <w:t xml:space="preserve"> </w:t>
      </w:r>
    </w:p>
    <w:p w14:paraId="09613AF2" w14:textId="77777777" w:rsidR="00BD2312" w:rsidRPr="0076184B" w:rsidRDefault="00BD2312" w:rsidP="00C23709">
      <w:pPr>
        <w:pStyle w:val="ListParagraph"/>
        <w:spacing w:line="360" w:lineRule="auto"/>
        <w:rPr>
          <w:b/>
          <w:bCs/>
          <w:color w:val="000000"/>
          <w:sz w:val="22"/>
          <w:szCs w:val="22"/>
        </w:rPr>
      </w:pPr>
    </w:p>
    <w:p w14:paraId="721F0F9B" w14:textId="015FD0E3" w:rsidR="00BD2312" w:rsidRPr="0076184B" w:rsidRDefault="00D74718" w:rsidP="00C2370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76184B">
        <w:rPr>
          <w:b/>
          <w:bCs/>
          <w:color w:val="000000"/>
          <w:sz w:val="22"/>
          <w:szCs w:val="22"/>
        </w:rPr>
        <w:t>F</w:t>
      </w:r>
      <w:r w:rsidR="001232B0" w:rsidRPr="0076184B">
        <w:rPr>
          <w:b/>
          <w:bCs/>
          <w:color w:val="000000"/>
          <w:sz w:val="22"/>
          <w:szCs w:val="22"/>
        </w:rPr>
        <w:t>0</w:t>
      </w:r>
      <w:r w:rsidR="00F9512D" w:rsidRPr="0076184B">
        <w:rPr>
          <w:b/>
          <w:bCs/>
          <w:color w:val="000000"/>
          <w:sz w:val="22"/>
          <w:szCs w:val="22"/>
        </w:rPr>
        <w:t>4</w:t>
      </w:r>
      <w:r w:rsidR="001232B0" w:rsidRPr="0076184B">
        <w:rPr>
          <w:b/>
          <w:bCs/>
          <w:color w:val="000000"/>
          <w:sz w:val="22"/>
          <w:szCs w:val="22"/>
        </w:rPr>
        <w:t>22</w:t>
      </w:r>
      <w:r w:rsidRPr="0076184B">
        <w:rPr>
          <w:b/>
          <w:bCs/>
          <w:color w:val="000000"/>
          <w:sz w:val="22"/>
          <w:szCs w:val="22"/>
        </w:rPr>
        <w:t xml:space="preserve">/02 </w:t>
      </w:r>
      <w:r w:rsidR="00BD2312" w:rsidRPr="0076184B">
        <w:rPr>
          <w:b/>
          <w:bCs/>
          <w:color w:val="000000"/>
          <w:sz w:val="22"/>
          <w:szCs w:val="22"/>
        </w:rPr>
        <w:t>Variations of order of business</w:t>
      </w:r>
      <w:r w:rsidRPr="0076184B">
        <w:rPr>
          <w:b/>
          <w:bCs/>
          <w:color w:val="000000"/>
          <w:sz w:val="22"/>
          <w:szCs w:val="22"/>
        </w:rPr>
        <w:t xml:space="preserve"> </w:t>
      </w:r>
      <w:r w:rsidRPr="0076184B">
        <w:rPr>
          <w:color w:val="000000"/>
          <w:sz w:val="22"/>
          <w:szCs w:val="22"/>
        </w:rPr>
        <w:t>-Nil</w:t>
      </w:r>
    </w:p>
    <w:p w14:paraId="2CA6A844" w14:textId="77777777" w:rsidR="00BD2312" w:rsidRPr="0076184B" w:rsidRDefault="00BD2312" w:rsidP="00C23709">
      <w:pPr>
        <w:pStyle w:val="BodyText"/>
        <w:spacing w:after="0" w:line="360" w:lineRule="auto"/>
        <w:rPr>
          <w:b/>
          <w:bCs/>
          <w:color w:val="000000"/>
          <w:sz w:val="22"/>
          <w:szCs w:val="22"/>
        </w:rPr>
      </w:pPr>
    </w:p>
    <w:p w14:paraId="10921565" w14:textId="684F1A8E" w:rsidR="00BD2312" w:rsidRPr="0076184B" w:rsidRDefault="00D74718" w:rsidP="00C2370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76184B">
        <w:rPr>
          <w:b/>
          <w:bCs/>
          <w:color w:val="000000"/>
          <w:sz w:val="22"/>
          <w:szCs w:val="22"/>
        </w:rPr>
        <w:t>F</w:t>
      </w:r>
      <w:r w:rsidR="001232B0" w:rsidRPr="0076184B">
        <w:rPr>
          <w:b/>
          <w:bCs/>
          <w:color w:val="000000"/>
          <w:sz w:val="22"/>
          <w:szCs w:val="22"/>
        </w:rPr>
        <w:t>0</w:t>
      </w:r>
      <w:r w:rsidR="00F9512D" w:rsidRPr="0076184B">
        <w:rPr>
          <w:b/>
          <w:bCs/>
          <w:color w:val="000000"/>
          <w:sz w:val="22"/>
          <w:szCs w:val="22"/>
        </w:rPr>
        <w:t>4</w:t>
      </w:r>
      <w:r w:rsidR="001232B0" w:rsidRPr="0076184B">
        <w:rPr>
          <w:b/>
          <w:bCs/>
          <w:color w:val="000000"/>
          <w:sz w:val="22"/>
          <w:szCs w:val="22"/>
        </w:rPr>
        <w:t>22</w:t>
      </w:r>
      <w:r w:rsidRPr="0076184B">
        <w:rPr>
          <w:b/>
          <w:bCs/>
          <w:color w:val="000000"/>
          <w:sz w:val="22"/>
          <w:szCs w:val="22"/>
        </w:rPr>
        <w:t xml:space="preserve">/03 </w:t>
      </w:r>
      <w:r w:rsidR="00BD2312" w:rsidRPr="0076184B">
        <w:rPr>
          <w:b/>
          <w:bCs/>
          <w:color w:val="000000"/>
          <w:sz w:val="22"/>
          <w:szCs w:val="22"/>
        </w:rPr>
        <w:t>Declaration of members' interests</w:t>
      </w:r>
      <w:r w:rsidRPr="0076184B">
        <w:rPr>
          <w:b/>
          <w:bCs/>
          <w:color w:val="000000"/>
          <w:sz w:val="22"/>
          <w:szCs w:val="22"/>
        </w:rPr>
        <w:t xml:space="preserve"> </w:t>
      </w:r>
      <w:r w:rsidRPr="0076184B">
        <w:rPr>
          <w:color w:val="000000"/>
          <w:sz w:val="22"/>
          <w:szCs w:val="22"/>
        </w:rPr>
        <w:t>-Nil</w:t>
      </w:r>
    </w:p>
    <w:p w14:paraId="4F4B6B41" w14:textId="77777777" w:rsidR="00BD2312" w:rsidRPr="0076184B" w:rsidRDefault="00BD2312" w:rsidP="00C23709">
      <w:pPr>
        <w:pStyle w:val="ListParagraph"/>
        <w:spacing w:line="360" w:lineRule="auto"/>
        <w:rPr>
          <w:color w:val="000000"/>
          <w:sz w:val="22"/>
          <w:szCs w:val="22"/>
        </w:rPr>
      </w:pPr>
    </w:p>
    <w:p w14:paraId="11691806" w14:textId="47B09583" w:rsidR="00BD2312" w:rsidRPr="0076184B" w:rsidRDefault="00D74718" w:rsidP="00C2370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76184B">
        <w:rPr>
          <w:b/>
          <w:bCs/>
          <w:color w:val="000000"/>
          <w:sz w:val="22"/>
          <w:szCs w:val="22"/>
        </w:rPr>
        <w:t>F</w:t>
      </w:r>
      <w:r w:rsidR="001232B0" w:rsidRPr="0076184B">
        <w:rPr>
          <w:b/>
          <w:bCs/>
          <w:color w:val="000000"/>
          <w:sz w:val="22"/>
          <w:szCs w:val="22"/>
        </w:rPr>
        <w:t>0</w:t>
      </w:r>
      <w:r w:rsidR="00F9512D" w:rsidRPr="0076184B">
        <w:rPr>
          <w:b/>
          <w:bCs/>
          <w:color w:val="000000"/>
          <w:sz w:val="22"/>
          <w:szCs w:val="22"/>
        </w:rPr>
        <w:t>4</w:t>
      </w:r>
      <w:r w:rsidR="001232B0" w:rsidRPr="0076184B">
        <w:rPr>
          <w:b/>
          <w:bCs/>
          <w:color w:val="000000"/>
          <w:sz w:val="22"/>
          <w:szCs w:val="22"/>
        </w:rPr>
        <w:t>2</w:t>
      </w:r>
      <w:r w:rsidRPr="0076184B">
        <w:rPr>
          <w:b/>
          <w:bCs/>
          <w:color w:val="000000"/>
          <w:sz w:val="22"/>
          <w:szCs w:val="22"/>
        </w:rPr>
        <w:t xml:space="preserve">/04 Minutes </w:t>
      </w:r>
      <w:r w:rsidRPr="0076184B">
        <w:rPr>
          <w:color w:val="000000"/>
          <w:sz w:val="22"/>
          <w:szCs w:val="22"/>
        </w:rPr>
        <w:t xml:space="preserve">– It was resolved to confirm the minutes of the Finance Committee meeting of </w:t>
      </w:r>
      <w:r w:rsidR="00190DE5" w:rsidRPr="0076184B">
        <w:rPr>
          <w:color w:val="000000"/>
          <w:sz w:val="22"/>
          <w:szCs w:val="22"/>
        </w:rPr>
        <w:t>16</w:t>
      </w:r>
      <w:r w:rsidR="00190DE5" w:rsidRPr="0076184B">
        <w:rPr>
          <w:color w:val="000000"/>
          <w:sz w:val="22"/>
          <w:szCs w:val="22"/>
          <w:vertAlign w:val="superscript"/>
        </w:rPr>
        <w:t>th</w:t>
      </w:r>
      <w:r w:rsidR="00190DE5" w:rsidRPr="0076184B">
        <w:rPr>
          <w:color w:val="000000"/>
          <w:sz w:val="22"/>
          <w:szCs w:val="22"/>
        </w:rPr>
        <w:t xml:space="preserve"> </w:t>
      </w:r>
      <w:r w:rsidR="00F9512D" w:rsidRPr="0076184B">
        <w:rPr>
          <w:color w:val="000000"/>
          <w:sz w:val="22"/>
          <w:szCs w:val="22"/>
        </w:rPr>
        <w:t>March</w:t>
      </w:r>
      <w:r w:rsidR="00190DE5" w:rsidRPr="0076184B">
        <w:rPr>
          <w:color w:val="000000"/>
          <w:sz w:val="22"/>
          <w:szCs w:val="22"/>
        </w:rPr>
        <w:t xml:space="preserve"> 2022</w:t>
      </w:r>
    </w:p>
    <w:p w14:paraId="5C64969E" w14:textId="77777777" w:rsidR="00F9512D" w:rsidRPr="0076184B" w:rsidRDefault="00F9512D" w:rsidP="00C2370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</w:p>
    <w:p w14:paraId="4EB59ADD" w14:textId="4A999CD5" w:rsidR="00F9512D" w:rsidRPr="0076184B" w:rsidRDefault="00F9512D" w:rsidP="00C23709">
      <w:pPr>
        <w:pStyle w:val="BodyText"/>
        <w:spacing w:after="0" w:line="360" w:lineRule="auto"/>
        <w:ind w:left="0" w:firstLine="0"/>
        <w:rPr>
          <w:b/>
          <w:bCs/>
          <w:color w:val="000000"/>
          <w:sz w:val="22"/>
          <w:szCs w:val="22"/>
        </w:rPr>
      </w:pPr>
      <w:r w:rsidRPr="0076184B">
        <w:rPr>
          <w:b/>
          <w:bCs/>
          <w:color w:val="000000"/>
          <w:sz w:val="22"/>
          <w:szCs w:val="22"/>
        </w:rPr>
        <w:t>F0422/05 Village ‘Clean Up</w:t>
      </w:r>
      <w:r w:rsidR="001A48D3" w:rsidRPr="0076184B">
        <w:rPr>
          <w:b/>
          <w:bCs/>
          <w:color w:val="000000"/>
          <w:sz w:val="22"/>
          <w:szCs w:val="22"/>
        </w:rPr>
        <w:t xml:space="preserve">- - Hall Hire </w:t>
      </w:r>
      <w:r w:rsidR="001A48D3" w:rsidRPr="0076184B">
        <w:rPr>
          <w:color w:val="000000"/>
          <w:sz w:val="22"/>
          <w:szCs w:val="22"/>
        </w:rPr>
        <w:t>- I was resolved to authorise payment for the hire of St Matthews Church Hall to facilitate the village ‘clean up’.</w:t>
      </w:r>
    </w:p>
    <w:p w14:paraId="18B390F8" w14:textId="77777777" w:rsidR="00EB00FE" w:rsidRPr="0076184B" w:rsidRDefault="00EB00FE" w:rsidP="00C23709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</w:p>
    <w:p w14:paraId="025D8867" w14:textId="19A55F56" w:rsidR="00702B20" w:rsidRPr="0076184B" w:rsidRDefault="00EB00FE" w:rsidP="00C23709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  <w:r w:rsidRPr="0076184B">
        <w:rPr>
          <w:b/>
          <w:bCs/>
          <w:color w:val="000000"/>
          <w:sz w:val="22"/>
          <w:szCs w:val="22"/>
        </w:rPr>
        <w:t>F0</w:t>
      </w:r>
      <w:r w:rsidR="001A48D3" w:rsidRPr="0076184B">
        <w:rPr>
          <w:b/>
          <w:bCs/>
          <w:color w:val="000000"/>
          <w:sz w:val="22"/>
          <w:szCs w:val="22"/>
        </w:rPr>
        <w:t>4</w:t>
      </w:r>
      <w:r w:rsidRPr="0076184B">
        <w:rPr>
          <w:b/>
          <w:bCs/>
          <w:color w:val="000000"/>
          <w:sz w:val="22"/>
          <w:szCs w:val="22"/>
        </w:rPr>
        <w:t>22/0</w:t>
      </w:r>
      <w:r w:rsidR="001A48D3" w:rsidRPr="0076184B">
        <w:rPr>
          <w:b/>
          <w:bCs/>
          <w:color w:val="000000"/>
          <w:sz w:val="22"/>
          <w:szCs w:val="22"/>
        </w:rPr>
        <w:t>6</w:t>
      </w:r>
      <w:r w:rsidRPr="0076184B">
        <w:rPr>
          <w:b/>
          <w:bCs/>
          <w:color w:val="000000"/>
          <w:sz w:val="22"/>
          <w:szCs w:val="22"/>
        </w:rPr>
        <w:t xml:space="preserve"> </w:t>
      </w:r>
      <w:r w:rsidR="00D74718" w:rsidRPr="0076184B">
        <w:rPr>
          <w:b/>
          <w:bCs/>
          <w:color w:val="000000"/>
          <w:sz w:val="22"/>
          <w:szCs w:val="22"/>
        </w:rPr>
        <w:t>Updates re Bank Accounts</w:t>
      </w:r>
    </w:p>
    <w:p w14:paraId="5B67915E" w14:textId="1792DE8A" w:rsidR="001A48D3" w:rsidRPr="0076184B" w:rsidRDefault="001A48D3" w:rsidP="00C23709">
      <w:pPr>
        <w:spacing w:line="360" w:lineRule="auto"/>
        <w:ind w:left="0" w:firstLine="0"/>
        <w:rPr>
          <w:sz w:val="22"/>
          <w:szCs w:val="22"/>
        </w:rPr>
      </w:pPr>
      <w:r w:rsidRPr="0076184B">
        <w:rPr>
          <w:sz w:val="22"/>
          <w:szCs w:val="22"/>
        </w:rPr>
        <w:t>The Clerk reported that the Parish Council Santander bank account was now closed with funds transferred</w:t>
      </w:r>
    </w:p>
    <w:p w14:paraId="707584B0" w14:textId="77777777" w:rsidR="001A48D3" w:rsidRPr="0076184B" w:rsidRDefault="00D74718" w:rsidP="001A48D3">
      <w:pPr>
        <w:rPr>
          <w:rFonts w:ascii="Helvetica" w:hAnsi="Helvetica"/>
          <w:sz w:val="22"/>
          <w:szCs w:val="22"/>
        </w:rPr>
      </w:pPr>
      <w:r w:rsidRPr="0076184B">
        <w:rPr>
          <w:sz w:val="22"/>
          <w:szCs w:val="22"/>
        </w:rPr>
        <w:t xml:space="preserve">The Clerk reported that the </w:t>
      </w:r>
      <w:r w:rsidR="001A48D3" w:rsidRPr="0076184B">
        <w:rPr>
          <w:sz w:val="22"/>
          <w:szCs w:val="22"/>
        </w:rPr>
        <w:t>31</w:t>
      </w:r>
      <w:r w:rsidR="001A48D3" w:rsidRPr="0076184B">
        <w:rPr>
          <w:sz w:val="22"/>
          <w:szCs w:val="22"/>
          <w:vertAlign w:val="superscript"/>
        </w:rPr>
        <w:t>st</w:t>
      </w:r>
      <w:r w:rsidR="001A48D3" w:rsidRPr="0076184B">
        <w:rPr>
          <w:sz w:val="22"/>
          <w:szCs w:val="22"/>
        </w:rPr>
        <w:t xml:space="preserve"> March</w:t>
      </w:r>
      <w:r w:rsidR="00740E61" w:rsidRPr="0076184B">
        <w:rPr>
          <w:sz w:val="22"/>
          <w:szCs w:val="22"/>
          <w:vertAlign w:val="superscript"/>
        </w:rPr>
        <w:t xml:space="preserve"> </w:t>
      </w:r>
      <w:r w:rsidR="00740E61" w:rsidRPr="0076184B">
        <w:rPr>
          <w:sz w:val="22"/>
          <w:szCs w:val="22"/>
        </w:rPr>
        <w:t>2022</w:t>
      </w:r>
      <w:r w:rsidRPr="0076184B">
        <w:rPr>
          <w:sz w:val="22"/>
          <w:szCs w:val="22"/>
        </w:rPr>
        <w:t xml:space="preserve"> bank reconciliation showed a balance of </w:t>
      </w:r>
      <w:r w:rsidR="001A48D3" w:rsidRPr="0076184B">
        <w:rPr>
          <w:rFonts w:ascii="Helvetica" w:hAnsi="Helvetica"/>
          <w:sz w:val="22"/>
          <w:szCs w:val="22"/>
        </w:rPr>
        <w:t>£113,495.28</w:t>
      </w:r>
    </w:p>
    <w:p w14:paraId="26C24001" w14:textId="67704A2C" w:rsidR="00702B20" w:rsidRPr="0076184B" w:rsidRDefault="00702B20" w:rsidP="00C23709">
      <w:pPr>
        <w:spacing w:line="360" w:lineRule="auto"/>
        <w:ind w:left="0" w:firstLine="0"/>
        <w:rPr>
          <w:sz w:val="22"/>
          <w:szCs w:val="22"/>
        </w:rPr>
      </w:pPr>
      <w:r w:rsidRPr="0076184B">
        <w:rPr>
          <w:sz w:val="22"/>
          <w:szCs w:val="22"/>
        </w:rPr>
        <w:t>in the council’s bank accounts.</w:t>
      </w:r>
    </w:p>
    <w:p w14:paraId="7F7A3962" w14:textId="77777777" w:rsidR="001A48D3" w:rsidRPr="0076184B" w:rsidRDefault="001A48D3" w:rsidP="001A48D3">
      <w:pPr>
        <w:pStyle w:val="ListParagraph"/>
        <w:numPr>
          <w:ilvl w:val="0"/>
          <w:numId w:val="6"/>
        </w:numPr>
        <w:contextualSpacing/>
        <w:rPr>
          <w:rFonts w:ascii="Helvetica" w:hAnsi="Helvetica"/>
          <w:sz w:val="22"/>
          <w:szCs w:val="22"/>
        </w:rPr>
      </w:pPr>
      <w:r w:rsidRPr="0076184B">
        <w:rPr>
          <w:rFonts w:ascii="Helvetica" w:hAnsi="Helvetica"/>
          <w:sz w:val="22"/>
          <w:szCs w:val="22"/>
        </w:rPr>
        <w:t>Santander - £174.01</w:t>
      </w:r>
    </w:p>
    <w:p w14:paraId="0EF851DA" w14:textId="77777777" w:rsidR="001A48D3" w:rsidRPr="0076184B" w:rsidRDefault="001A48D3" w:rsidP="001A48D3">
      <w:pPr>
        <w:pStyle w:val="ListParagraph"/>
        <w:numPr>
          <w:ilvl w:val="0"/>
          <w:numId w:val="6"/>
        </w:numPr>
        <w:contextualSpacing/>
        <w:rPr>
          <w:rFonts w:ascii="Calibri" w:hAnsi="Calibri" w:cs="Calibri"/>
          <w:sz w:val="22"/>
          <w:szCs w:val="22"/>
        </w:rPr>
      </w:pPr>
      <w:r w:rsidRPr="0076184B">
        <w:rPr>
          <w:rFonts w:ascii="Helvetica" w:hAnsi="Helvetica"/>
          <w:sz w:val="22"/>
          <w:szCs w:val="22"/>
        </w:rPr>
        <w:t xml:space="preserve">Unity Trust Current - </w:t>
      </w:r>
      <w:r w:rsidRPr="0076184B">
        <w:rPr>
          <w:rFonts w:ascii="Helvetica" w:hAnsi="Helvetica" w:cs="Calibri"/>
          <w:sz w:val="22"/>
          <w:szCs w:val="22"/>
        </w:rPr>
        <w:t>£45,334.37</w:t>
      </w:r>
    </w:p>
    <w:p w14:paraId="6768C560" w14:textId="77777777" w:rsidR="001A48D3" w:rsidRPr="0076184B" w:rsidRDefault="001A48D3" w:rsidP="001A48D3">
      <w:pPr>
        <w:pStyle w:val="ListParagraph"/>
        <w:numPr>
          <w:ilvl w:val="0"/>
          <w:numId w:val="6"/>
        </w:numPr>
        <w:contextualSpacing/>
        <w:rPr>
          <w:rFonts w:ascii="Helvetica" w:hAnsi="Helvetica"/>
          <w:sz w:val="22"/>
          <w:szCs w:val="22"/>
        </w:rPr>
      </w:pPr>
      <w:r w:rsidRPr="0076184B">
        <w:rPr>
          <w:rFonts w:ascii="Helvetica" w:hAnsi="Helvetica"/>
          <w:sz w:val="22"/>
          <w:szCs w:val="22"/>
        </w:rPr>
        <w:t xml:space="preserve">Unity Trust Instant - </w:t>
      </w:r>
      <w:r w:rsidRPr="0076184B">
        <w:rPr>
          <w:rFonts w:ascii="Helvetica" w:hAnsi="Helvetica" w:cs="Calibri"/>
          <w:sz w:val="22"/>
          <w:szCs w:val="22"/>
        </w:rPr>
        <w:t>£67,986.90</w:t>
      </w:r>
    </w:p>
    <w:p w14:paraId="18A1FE56" w14:textId="77777777" w:rsidR="00BD2312" w:rsidRPr="0076184B" w:rsidRDefault="00BD2312" w:rsidP="00C23709">
      <w:pPr>
        <w:spacing w:line="360" w:lineRule="auto"/>
        <w:ind w:left="0" w:firstLine="0"/>
        <w:rPr>
          <w:color w:val="000000"/>
          <w:sz w:val="22"/>
          <w:szCs w:val="22"/>
        </w:rPr>
      </w:pPr>
    </w:p>
    <w:p w14:paraId="490A922E" w14:textId="6064D838" w:rsidR="00794A82" w:rsidRPr="0076184B" w:rsidRDefault="00702B20" w:rsidP="00C23709">
      <w:pPr>
        <w:spacing w:line="360" w:lineRule="auto"/>
        <w:ind w:left="-11" w:firstLine="0"/>
        <w:rPr>
          <w:color w:val="000000"/>
          <w:sz w:val="22"/>
          <w:szCs w:val="22"/>
        </w:rPr>
      </w:pPr>
      <w:r w:rsidRPr="0076184B">
        <w:rPr>
          <w:b/>
          <w:bCs/>
          <w:color w:val="000000"/>
          <w:sz w:val="22"/>
          <w:szCs w:val="22"/>
        </w:rPr>
        <w:t>F</w:t>
      </w:r>
      <w:r w:rsidR="00E4642D" w:rsidRPr="0076184B">
        <w:rPr>
          <w:b/>
          <w:bCs/>
          <w:color w:val="000000"/>
          <w:sz w:val="22"/>
          <w:szCs w:val="22"/>
        </w:rPr>
        <w:t>0</w:t>
      </w:r>
      <w:r w:rsidR="00794A82" w:rsidRPr="0076184B">
        <w:rPr>
          <w:b/>
          <w:bCs/>
          <w:color w:val="000000"/>
          <w:sz w:val="22"/>
          <w:szCs w:val="22"/>
        </w:rPr>
        <w:t>4</w:t>
      </w:r>
      <w:r w:rsidR="00F159FC" w:rsidRPr="0076184B">
        <w:rPr>
          <w:b/>
          <w:bCs/>
          <w:color w:val="000000"/>
          <w:sz w:val="22"/>
          <w:szCs w:val="22"/>
        </w:rPr>
        <w:t>2</w:t>
      </w:r>
      <w:r w:rsidR="00966A7E" w:rsidRPr="0076184B">
        <w:rPr>
          <w:b/>
          <w:bCs/>
          <w:color w:val="000000"/>
          <w:sz w:val="22"/>
          <w:szCs w:val="22"/>
        </w:rPr>
        <w:t>2</w:t>
      </w:r>
      <w:r w:rsidRPr="0076184B">
        <w:rPr>
          <w:b/>
          <w:bCs/>
          <w:color w:val="000000"/>
          <w:sz w:val="22"/>
          <w:szCs w:val="22"/>
        </w:rPr>
        <w:t>/0</w:t>
      </w:r>
      <w:r w:rsidR="001A48D3" w:rsidRPr="0076184B">
        <w:rPr>
          <w:b/>
          <w:bCs/>
          <w:color w:val="000000"/>
          <w:sz w:val="22"/>
          <w:szCs w:val="22"/>
        </w:rPr>
        <w:t>7</w:t>
      </w:r>
      <w:r w:rsidRPr="0076184B">
        <w:rPr>
          <w:b/>
          <w:bCs/>
          <w:color w:val="000000"/>
          <w:sz w:val="22"/>
          <w:szCs w:val="22"/>
        </w:rPr>
        <w:t xml:space="preserve"> Financial Reports </w:t>
      </w:r>
      <w:r w:rsidRPr="0076184B">
        <w:rPr>
          <w:color w:val="000000"/>
          <w:sz w:val="22"/>
          <w:szCs w:val="22"/>
        </w:rPr>
        <w:t xml:space="preserve">– The Clerk presented the </w:t>
      </w:r>
      <w:r w:rsidR="001A48D3" w:rsidRPr="0076184B">
        <w:rPr>
          <w:color w:val="000000"/>
          <w:sz w:val="22"/>
          <w:szCs w:val="22"/>
        </w:rPr>
        <w:t xml:space="preserve">April </w:t>
      </w:r>
      <w:r w:rsidR="003961A2" w:rsidRPr="0076184B">
        <w:rPr>
          <w:color w:val="000000"/>
          <w:sz w:val="22"/>
          <w:szCs w:val="22"/>
        </w:rPr>
        <w:t>2022</w:t>
      </w:r>
      <w:r w:rsidR="008B0FAD" w:rsidRPr="0076184B">
        <w:rPr>
          <w:color w:val="000000"/>
          <w:sz w:val="22"/>
          <w:szCs w:val="22"/>
        </w:rPr>
        <w:t xml:space="preserve"> </w:t>
      </w:r>
      <w:r w:rsidRPr="0076184B">
        <w:rPr>
          <w:color w:val="000000"/>
          <w:sz w:val="22"/>
          <w:szCs w:val="22"/>
        </w:rPr>
        <w:t>Financial Report covering the period 1</w:t>
      </w:r>
      <w:r w:rsidRPr="0076184B">
        <w:rPr>
          <w:color w:val="000000"/>
          <w:sz w:val="22"/>
          <w:szCs w:val="22"/>
          <w:vertAlign w:val="superscript"/>
        </w:rPr>
        <w:t>st</w:t>
      </w:r>
      <w:r w:rsidRPr="0076184B">
        <w:rPr>
          <w:color w:val="000000"/>
          <w:sz w:val="22"/>
          <w:szCs w:val="22"/>
        </w:rPr>
        <w:t xml:space="preserve"> to</w:t>
      </w:r>
      <w:r w:rsidR="00CD5DFA" w:rsidRPr="0076184B">
        <w:rPr>
          <w:color w:val="000000"/>
          <w:sz w:val="22"/>
          <w:szCs w:val="22"/>
        </w:rPr>
        <w:t xml:space="preserve"> </w:t>
      </w:r>
      <w:r w:rsidR="001A48D3" w:rsidRPr="0076184B">
        <w:rPr>
          <w:color w:val="000000"/>
          <w:sz w:val="22"/>
          <w:szCs w:val="22"/>
        </w:rPr>
        <w:t>31</w:t>
      </w:r>
      <w:r w:rsidR="001A48D3" w:rsidRPr="0076184B">
        <w:rPr>
          <w:color w:val="000000"/>
          <w:sz w:val="22"/>
          <w:szCs w:val="22"/>
          <w:vertAlign w:val="superscript"/>
        </w:rPr>
        <w:t>st</w:t>
      </w:r>
      <w:r w:rsidR="001A48D3" w:rsidRPr="0076184B">
        <w:rPr>
          <w:color w:val="000000"/>
          <w:sz w:val="22"/>
          <w:szCs w:val="22"/>
        </w:rPr>
        <w:t xml:space="preserve"> March 2022 and a pre au</w:t>
      </w:r>
      <w:r w:rsidR="00794A82" w:rsidRPr="0076184B">
        <w:rPr>
          <w:color w:val="000000"/>
          <w:sz w:val="22"/>
          <w:szCs w:val="22"/>
        </w:rPr>
        <w:t>d</w:t>
      </w:r>
      <w:r w:rsidR="001A48D3" w:rsidRPr="0076184B">
        <w:rPr>
          <w:color w:val="000000"/>
          <w:sz w:val="22"/>
          <w:szCs w:val="22"/>
        </w:rPr>
        <w:t>i</w:t>
      </w:r>
      <w:r w:rsidR="00794A82" w:rsidRPr="0076184B">
        <w:rPr>
          <w:color w:val="000000"/>
          <w:sz w:val="22"/>
          <w:szCs w:val="22"/>
        </w:rPr>
        <w:t xml:space="preserve">t </w:t>
      </w:r>
      <w:r w:rsidR="001A48D3" w:rsidRPr="0076184B">
        <w:rPr>
          <w:color w:val="000000"/>
          <w:sz w:val="22"/>
          <w:szCs w:val="22"/>
        </w:rPr>
        <w:t>year en</w:t>
      </w:r>
      <w:r w:rsidR="00794A82" w:rsidRPr="0076184B">
        <w:rPr>
          <w:color w:val="000000"/>
          <w:sz w:val="22"/>
          <w:szCs w:val="22"/>
        </w:rPr>
        <w:t>d</w:t>
      </w:r>
      <w:r w:rsidR="001A48D3" w:rsidRPr="0076184B">
        <w:rPr>
          <w:color w:val="000000"/>
          <w:sz w:val="22"/>
          <w:szCs w:val="22"/>
        </w:rPr>
        <w:t xml:space="preserve"> account summary</w:t>
      </w:r>
      <w:r w:rsidR="00794A82" w:rsidRPr="0076184B">
        <w:rPr>
          <w:color w:val="000000"/>
          <w:sz w:val="22"/>
          <w:szCs w:val="22"/>
        </w:rPr>
        <w:t xml:space="preserve"> for 2021/22.</w:t>
      </w:r>
    </w:p>
    <w:p w14:paraId="3997417E" w14:textId="7786D923" w:rsidR="00CD5DFA" w:rsidRPr="0076184B" w:rsidRDefault="00794A82" w:rsidP="00C23709">
      <w:pPr>
        <w:spacing w:line="360" w:lineRule="auto"/>
        <w:ind w:left="-11" w:firstLine="0"/>
        <w:rPr>
          <w:color w:val="000000"/>
          <w:sz w:val="22"/>
          <w:szCs w:val="22"/>
        </w:rPr>
      </w:pPr>
      <w:r w:rsidRPr="0076184B">
        <w:rPr>
          <w:color w:val="000000"/>
          <w:sz w:val="22"/>
          <w:szCs w:val="22"/>
        </w:rPr>
        <w:t>It was agreed that future summary highlight underspends as well as overspends</w:t>
      </w:r>
    </w:p>
    <w:p w14:paraId="25052E7F" w14:textId="69B60C39" w:rsidR="00F159FC" w:rsidRPr="0076184B" w:rsidRDefault="00F159FC" w:rsidP="00C23709">
      <w:pPr>
        <w:spacing w:line="360" w:lineRule="auto"/>
        <w:ind w:left="-11" w:firstLine="0"/>
        <w:rPr>
          <w:color w:val="000000"/>
          <w:sz w:val="22"/>
          <w:szCs w:val="22"/>
        </w:rPr>
      </w:pPr>
    </w:p>
    <w:p w14:paraId="7FA9260C" w14:textId="77777777" w:rsidR="00794A82" w:rsidRPr="0076184B" w:rsidRDefault="00794A82" w:rsidP="00794A82">
      <w:pPr>
        <w:ind w:left="359" w:hanging="359"/>
        <w:rPr>
          <w:rFonts w:ascii="Helvetica" w:hAnsi="Helvetica"/>
          <w:sz w:val="22"/>
          <w:szCs w:val="22"/>
        </w:rPr>
      </w:pPr>
      <w:r w:rsidRPr="0076184B">
        <w:rPr>
          <w:rFonts w:ascii="Helvetica" w:hAnsi="Helvetica"/>
          <w:sz w:val="22"/>
          <w:szCs w:val="22"/>
        </w:rPr>
        <w:t>1</w:t>
      </w:r>
      <w:r w:rsidRPr="0076184B">
        <w:rPr>
          <w:rFonts w:ascii="Helvetica" w:hAnsi="Helvetica"/>
          <w:sz w:val="22"/>
          <w:szCs w:val="22"/>
          <w:vertAlign w:val="superscript"/>
        </w:rPr>
        <w:t>st</w:t>
      </w:r>
      <w:r w:rsidRPr="0076184B">
        <w:rPr>
          <w:rFonts w:ascii="Helvetica" w:hAnsi="Helvetica"/>
          <w:sz w:val="22"/>
          <w:szCs w:val="22"/>
        </w:rPr>
        <w:t xml:space="preserve"> March 2022 Opening Balance - £118,431.25</w:t>
      </w:r>
    </w:p>
    <w:p w14:paraId="17258536" w14:textId="77777777" w:rsidR="00794A82" w:rsidRPr="0076184B" w:rsidRDefault="00794A82" w:rsidP="00794A82">
      <w:pPr>
        <w:rPr>
          <w:rFonts w:ascii="Helvetica" w:hAnsi="Helvetica"/>
          <w:sz w:val="22"/>
          <w:szCs w:val="22"/>
        </w:rPr>
      </w:pPr>
    </w:p>
    <w:p w14:paraId="15741CFF" w14:textId="77777777" w:rsidR="00794A82" w:rsidRPr="0076184B" w:rsidRDefault="00794A82" w:rsidP="00794A82">
      <w:pPr>
        <w:pStyle w:val="ListParagraph"/>
        <w:numPr>
          <w:ilvl w:val="0"/>
          <w:numId w:val="5"/>
        </w:numPr>
        <w:contextualSpacing/>
        <w:rPr>
          <w:rFonts w:ascii="Helvetica" w:hAnsi="Helvetica" w:cs="Tahoma"/>
          <w:sz w:val="22"/>
          <w:szCs w:val="22"/>
        </w:rPr>
      </w:pPr>
      <w:r w:rsidRPr="0076184B">
        <w:rPr>
          <w:rFonts w:ascii="Helvetica" w:hAnsi="Helvetica"/>
          <w:sz w:val="22"/>
          <w:szCs w:val="22"/>
        </w:rPr>
        <w:t xml:space="preserve">March 2022 Receipts – £1,076.84 (Village Hall £1,000.00 donation for Jubilee celebrations, £40.00 allotment rents &amp; £36.84 ban interest)  </w:t>
      </w:r>
    </w:p>
    <w:p w14:paraId="228914D7" w14:textId="77777777" w:rsidR="00794A82" w:rsidRPr="0076184B" w:rsidRDefault="00794A82" w:rsidP="00794A82">
      <w:pPr>
        <w:pStyle w:val="ListParagraph"/>
        <w:numPr>
          <w:ilvl w:val="0"/>
          <w:numId w:val="5"/>
        </w:numPr>
        <w:contextualSpacing/>
        <w:rPr>
          <w:rFonts w:ascii="Helvetica" w:hAnsi="Helvetica"/>
          <w:sz w:val="22"/>
          <w:szCs w:val="22"/>
        </w:rPr>
      </w:pPr>
      <w:r w:rsidRPr="0076184B">
        <w:rPr>
          <w:rFonts w:ascii="Helvetica" w:hAnsi="Helvetica"/>
          <w:sz w:val="22"/>
          <w:szCs w:val="22"/>
        </w:rPr>
        <w:t>March 2022 Expenditure - £6,012.81</w:t>
      </w:r>
    </w:p>
    <w:p w14:paraId="7FF14A67" w14:textId="77777777" w:rsidR="00794A82" w:rsidRPr="0076184B" w:rsidRDefault="00794A82" w:rsidP="00794A82">
      <w:pPr>
        <w:pStyle w:val="ListParagraph"/>
        <w:numPr>
          <w:ilvl w:val="0"/>
          <w:numId w:val="5"/>
        </w:numPr>
        <w:contextualSpacing/>
        <w:rPr>
          <w:rFonts w:ascii="Helvetica" w:hAnsi="Helvetica"/>
          <w:sz w:val="22"/>
          <w:szCs w:val="22"/>
        </w:rPr>
      </w:pPr>
      <w:r w:rsidRPr="0076184B">
        <w:rPr>
          <w:rFonts w:ascii="Helvetica" w:hAnsi="Helvetica"/>
          <w:sz w:val="22"/>
          <w:szCs w:val="22"/>
        </w:rPr>
        <w:lastRenderedPageBreak/>
        <w:t>March 2022 VAT paid - £45.10</w:t>
      </w:r>
    </w:p>
    <w:p w14:paraId="66C04A80" w14:textId="77777777" w:rsidR="00794A82" w:rsidRPr="0076184B" w:rsidRDefault="00794A82" w:rsidP="00794A82">
      <w:pPr>
        <w:rPr>
          <w:rFonts w:ascii="Helvetica" w:hAnsi="Helvetica"/>
          <w:sz w:val="22"/>
          <w:szCs w:val="22"/>
        </w:rPr>
      </w:pPr>
    </w:p>
    <w:p w14:paraId="79F6FEB7" w14:textId="77777777" w:rsidR="00794A82" w:rsidRPr="0076184B" w:rsidRDefault="00794A82" w:rsidP="00794A82">
      <w:pPr>
        <w:rPr>
          <w:rFonts w:ascii="Helvetica" w:hAnsi="Helvetica"/>
          <w:sz w:val="22"/>
          <w:szCs w:val="22"/>
        </w:rPr>
      </w:pPr>
      <w:r w:rsidRPr="0076184B">
        <w:rPr>
          <w:rFonts w:ascii="Helvetica" w:hAnsi="Helvetica"/>
          <w:sz w:val="22"/>
          <w:szCs w:val="22"/>
        </w:rPr>
        <w:t>Balance at 31</w:t>
      </w:r>
      <w:r w:rsidRPr="0076184B">
        <w:rPr>
          <w:rFonts w:ascii="Helvetica" w:hAnsi="Helvetica"/>
          <w:sz w:val="22"/>
          <w:szCs w:val="22"/>
          <w:vertAlign w:val="superscript"/>
        </w:rPr>
        <w:t>st</w:t>
      </w:r>
      <w:r w:rsidRPr="0076184B">
        <w:rPr>
          <w:rFonts w:ascii="Helvetica" w:hAnsi="Helvetica"/>
          <w:sz w:val="22"/>
          <w:szCs w:val="22"/>
        </w:rPr>
        <w:t xml:space="preserve"> March 2022 - £113,495.28</w:t>
      </w:r>
    </w:p>
    <w:p w14:paraId="07FFE963" w14:textId="77777777" w:rsidR="00794A82" w:rsidRPr="0076184B" w:rsidRDefault="00794A82" w:rsidP="00C23709">
      <w:pPr>
        <w:spacing w:line="360" w:lineRule="auto"/>
        <w:ind w:left="-11" w:firstLine="0"/>
        <w:rPr>
          <w:b/>
          <w:sz w:val="22"/>
          <w:szCs w:val="22"/>
        </w:rPr>
      </w:pPr>
    </w:p>
    <w:p w14:paraId="5E27C934" w14:textId="1BDC635A" w:rsidR="00BD2312" w:rsidRPr="0076184B" w:rsidRDefault="007F3875" w:rsidP="00C23709">
      <w:pPr>
        <w:spacing w:line="360" w:lineRule="auto"/>
        <w:ind w:left="-11" w:firstLine="0"/>
        <w:rPr>
          <w:bCs/>
          <w:sz w:val="22"/>
          <w:szCs w:val="22"/>
        </w:rPr>
      </w:pPr>
      <w:r w:rsidRPr="0076184B">
        <w:rPr>
          <w:b/>
          <w:sz w:val="22"/>
          <w:szCs w:val="22"/>
        </w:rPr>
        <w:t>F</w:t>
      </w:r>
      <w:r w:rsidR="003961A2" w:rsidRPr="0076184B">
        <w:rPr>
          <w:b/>
          <w:sz w:val="22"/>
          <w:szCs w:val="22"/>
        </w:rPr>
        <w:t>0</w:t>
      </w:r>
      <w:r w:rsidR="00794A82" w:rsidRPr="0076184B">
        <w:rPr>
          <w:b/>
          <w:sz w:val="22"/>
          <w:szCs w:val="22"/>
        </w:rPr>
        <w:t>4</w:t>
      </w:r>
      <w:r w:rsidR="003961A2" w:rsidRPr="0076184B">
        <w:rPr>
          <w:b/>
          <w:sz w:val="22"/>
          <w:szCs w:val="22"/>
        </w:rPr>
        <w:t>22/</w:t>
      </w:r>
      <w:r w:rsidR="00966A7E" w:rsidRPr="0076184B">
        <w:rPr>
          <w:b/>
          <w:sz w:val="22"/>
          <w:szCs w:val="22"/>
        </w:rPr>
        <w:t>0</w:t>
      </w:r>
      <w:r w:rsidR="00794A82" w:rsidRPr="0076184B">
        <w:rPr>
          <w:b/>
          <w:sz w:val="22"/>
          <w:szCs w:val="22"/>
        </w:rPr>
        <w:t>8</w:t>
      </w:r>
      <w:r w:rsidR="00966A7E" w:rsidRPr="0076184B">
        <w:rPr>
          <w:b/>
          <w:sz w:val="22"/>
          <w:szCs w:val="22"/>
        </w:rPr>
        <w:t xml:space="preserve"> </w:t>
      </w:r>
      <w:r w:rsidR="001C698D" w:rsidRPr="0076184B">
        <w:rPr>
          <w:b/>
          <w:sz w:val="22"/>
          <w:szCs w:val="22"/>
        </w:rPr>
        <w:t>&amp; F</w:t>
      </w:r>
      <w:r w:rsidR="003961A2" w:rsidRPr="0076184B">
        <w:rPr>
          <w:b/>
          <w:sz w:val="22"/>
          <w:szCs w:val="22"/>
        </w:rPr>
        <w:t>0</w:t>
      </w:r>
      <w:r w:rsidR="00794A82" w:rsidRPr="0076184B">
        <w:rPr>
          <w:b/>
          <w:sz w:val="22"/>
          <w:szCs w:val="22"/>
        </w:rPr>
        <w:t>4</w:t>
      </w:r>
      <w:r w:rsidR="003961A2" w:rsidRPr="0076184B">
        <w:rPr>
          <w:b/>
          <w:sz w:val="22"/>
          <w:szCs w:val="22"/>
        </w:rPr>
        <w:t>22/</w:t>
      </w:r>
      <w:r w:rsidR="00966A7E" w:rsidRPr="0076184B">
        <w:rPr>
          <w:b/>
          <w:sz w:val="22"/>
          <w:szCs w:val="22"/>
        </w:rPr>
        <w:t>0</w:t>
      </w:r>
      <w:r w:rsidR="00794A82" w:rsidRPr="0076184B">
        <w:rPr>
          <w:b/>
          <w:sz w:val="22"/>
          <w:szCs w:val="22"/>
        </w:rPr>
        <w:t>9</w:t>
      </w:r>
      <w:r w:rsidR="001C698D" w:rsidRPr="0076184B">
        <w:rPr>
          <w:b/>
          <w:sz w:val="22"/>
          <w:szCs w:val="22"/>
        </w:rPr>
        <w:t xml:space="preserve"> </w:t>
      </w:r>
      <w:r w:rsidRPr="0076184B">
        <w:rPr>
          <w:b/>
          <w:sz w:val="22"/>
          <w:szCs w:val="22"/>
        </w:rPr>
        <w:t xml:space="preserve">Accounts for payment </w:t>
      </w:r>
      <w:r w:rsidRPr="0076184B">
        <w:rPr>
          <w:bCs/>
          <w:sz w:val="22"/>
          <w:szCs w:val="22"/>
        </w:rPr>
        <w:t>– It was resolved to authorise the following payments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1977"/>
        <w:gridCol w:w="2495"/>
        <w:gridCol w:w="1254"/>
        <w:gridCol w:w="795"/>
        <w:gridCol w:w="884"/>
        <w:gridCol w:w="1981"/>
      </w:tblGrid>
      <w:tr w:rsidR="0076184B" w:rsidRPr="0076184B" w14:paraId="16F8A6B0" w14:textId="77777777" w:rsidTr="0076184B">
        <w:trPr>
          <w:trHeight w:val="252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14:paraId="69234FDD" w14:textId="77777777" w:rsidR="0076184B" w:rsidRPr="0076184B" w:rsidRDefault="0076184B" w:rsidP="003C69F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76184B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14:paraId="0ABBBEAF" w14:textId="77777777" w:rsidR="0076184B" w:rsidRPr="0076184B" w:rsidRDefault="0076184B" w:rsidP="003C69F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223" w:type="pct"/>
            <w:shd w:val="clear" w:color="auto" w:fill="auto"/>
            <w:noWrap/>
            <w:vAlign w:val="bottom"/>
            <w:hideMark/>
          </w:tcPr>
          <w:p w14:paraId="5F8EFA8B" w14:textId="77777777" w:rsidR="0076184B" w:rsidRPr="0076184B" w:rsidRDefault="0076184B" w:rsidP="003C69F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2E7E77" w14:textId="77777777" w:rsidR="0076184B" w:rsidRPr="0076184B" w:rsidRDefault="0076184B" w:rsidP="003C69F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1B65826" w14:textId="77777777" w:rsidR="0076184B" w:rsidRPr="0076184B" w:rsidRDefault="0076184B" w:rsidP="003C69F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B607722" w14:textId="77777777" w:rsidR="0076184B" w:rsidRPr="0076184B" w:rsidRDefault="0076184B" w:rsidP="003C69F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47" w:type="pct"/>
          </w:tcPr>
          <w:p w14:paraId="5EC71836" w14:textId="4F7BBFE9" w:rsidR="0076184B" w:rsidRPr="0076184B" w:rsidRDefault="0076184B" w:rsidP="003C69F8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 xml:space="preserve">Provenance </w:t>
            </w:r>
          </w:p>
        </w:tc>
      </w:tr>
      <w:tr w:rsidR="0076184B" w:rsidRPr="0076184B" w14:paraId="3EA7D890" w14:textId="77777777" w:rsidTr="0076184B">
        <w:trPr>
          <w:trHeight w:val="227"/>
        </w:trPr>
        <w:tc>
          <w:tcPr>
            <w:tcW w:w="482" w:type="pct"/>
            <w:shd w:val="clear" w:color="auto" w:fill="auto"/>
            <w:noWrap/>
            <w:vAlign w:val="bottom"/>
          </w:tcPr>
          <w:p w14:paraId="5C1F63F6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BACS1048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3B4AACC8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14:paraId="3AD35B62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Reciprocating saw &amp; blades</w:t>
            </w:r>
          </w:p>
        </w:tc>
        <w:tc>
          <w:tcPr>
            <w:tcW w:w="600" w:type="pct"/>
            <w:shd w:val="clear" w:color="auto" w:fill="auto"/>
            <w:noWrap/>
            <w:vAlign w:val="bottom"/>
          </w:tcPr>
          <w:p w14:paraId="59659990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£127.75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29C116C9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£25.54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6F93DEF4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£153.29</w:t>
            </w:r>
          </w:p>
        </w:tc>
        <w:tc>
          <w:tcPr>
            <w:tcW w:w="947" w:type="pct"/>
          </w:tcPr>
          <w:p w14:paraId="16DD30DA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6184B" w:rsidRPr="0076184B" w14:paraId="2D19D435" w14:textId="77777777" w:rsidTr="0076184B">
        <w:trPr>
          <w:trHeight w:val="227"/>
        </w:trPr>
        <w:tc>
          <w:tcPr>
            <w:tcW w:w="482" w:type="pct"/>
            <w:shd w:val="clear" w:color="auto" w:fill="auto"/>
            <w:noWrap/>
            <w:vAlign w:val="bottom"/>
          </w:tcPr>
          <w:p w14:paraId="482BDD16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BACS1050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55CD677D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Payroll 1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14:paraId="4407FFBA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600" w:type="pct"/>
            <w:shd w:val="clear" w:color="auto" w:fill="auto"/>
            <w:noWrap/>
            <w:vAlign w:val="bottom"/>
          </w:tcPr>
          <w:p w14:paraId="01EA49D5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£538.00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141F19E4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08310B70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£538.00</w:t>
            </w:r>
          </w:p>
        </w:tc>
        <w:tc>
          <w:tcPr>
            <w:tcW w:w="947" w:type="pct"/>
          </w:tcPr>
          <w:p w14:paraId="5C90765E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76184B" w:rsidRPr="0076184B" w14:paraId="256CB3A6" w14:textId="77777777" w:rsidTr="0076184B">
        <w:trPr>
          <w:trHeight w:val="227"/>
        </w:trPr>
        <w:tc>
          <w:tcPr>
            <w:tcW w:w="482" w:type="pct"/>
            <w:shd w:val="clear" w:color="auto" w:fill="auto"/>
            <w:noWrap/>
            <w:vAlign w:val="bottom"/>
          </w:tcPr>
          <w:p w14:paraId="52EEC9D9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BACS1051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2DC26672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Payroll 2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14:paraId="15E0EA60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600" w:type="pct"/>
            <w:shd w:val="clear" w:color="auto" w:fill="auto"/>
            <w:noWrap/>
            <w:vAlign w:val="bottom"/>
          </w:tcPr>
          <w:p w14:paraId="708C18DF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£1594.26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49A32576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12E102DA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£1594.26</w:t>
            </w:r>
          </w:p>
        </w:tc>
        <w:tc>
          <w:tcPr>
            <w:tcW w:w="947" w:type="pct"/>
          </w:tcPr>
          <w:p w14:paraId="5D3716A6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76184B" w:rsidRPr="0076184B" w14:paraId="5970A38D" w14:textId="77777777" w:rsidTr="0076184B">
        <w:trPr>
          <w:trHeight w:val="227"/>
        </w:trPr>
        <w:tc>
          <w:tcPr>
            <w:tcW w:w="482" w:type="pct"/>
            <w:shd w:val="clear" w:color="auto" w:fill="auto"/>
            <w:noWrap/>
            <w:vAlign w:val="bottom"/>
          </w:tcPr>
          <w:p w14:paraId="5634BCDF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BACS1052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403EA17C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14:paraId="3DC5F028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600" w:type="pct"/>
            <w:shd w:val="clear" w:color="auto" w:fill="auto"/>
            <w:noWrap/>
            <w:vAlign w:val="bottom"/>
          </w:tcPr>
          <w:p w14:paraId="6D9B0DC3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£851.29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706BECDF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776B0ABD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£851.29</w:t>
            </w:r>
          </w:p>
        </w:tc>
        <w:tc>
          <w:tcPr>
            <w:tcW w:w="947" w:type="pct"/>
          </w:tcPr>
          <w:p w14:paraId="6087EBDF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76184B" w:rsidRPr="0076184B" w14:paraId="2C19D81A" w14:textId="77777777" w:rsidTr="0076184B">
        <w:trPr>
          <w:trHeight w:val="227"/>
        </w:trPr>
        <w:tc>
          <w:tcPr>
            <w:tcW w:w="482" w:type="pct"/>
            <w:shd w:val="clear" w:color="auto" w:fill="auto"/>
            <w:noWrap/>
            <w:vAlign w:val="bottom"/>
          </w:tcPr>
          <w:p w14:paraId="513F3462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BACS1053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00C97D7B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Carham Garden Mntnce.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14:paraId="4CDF7E0C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600" w:type="pct"/>
            <w:shd w:val="clear" w:color="auto" w:fill="auto"/>
            <w:noWrap/>
            <w:vAlign w:val="bottom"/>
          </w:tcPr>
          <w:p w14:paraId="34F36C33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£450.00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798ABDA9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5A9AF421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£450.00</w:t>
            </w:r>
          </w:p>
        </w:tc>
        <w:tc>
          <w:tcPr>
            <w:tcW w:w="947" w:type="pct"/>
          </w:tcPr>
          <w:p w14:paraId="05947A05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76184B" w:rsidRPr="0076184B" w14:paraId="77DF6FD8" w14:textId="77777777" w:rsidTr="0076184B">
        <w:trPr>
          <w:trHeight w:val="227"/>
        </w:trPr>
        <w:tc>
          <w:tcPr>
            <w:tcW w:w="482" w:type="pct"/>
            <w:shd w:val="clear" w:color="auto" w:fill="auto"/>
            <w:noWrap/>
            <w:vAlign w:val="bottom"/>
          </w:tcPr>
          <w:p w14:paraId="76841F74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BACS1054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45B7A651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Wild About Gardens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14:paraId="317450F6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600" w:type="pct"/>
            <w:shd w:val="clear" w:color="auto" w:fill="auto"/>
            <w:noWrap/>
            <w:vAlign w:val="bottom"/>
          </w:tcPr>
          <w:p w14:paraId="5652B78C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£327.50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3E5848F5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5BF3A356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£327.50</w:t>
            </w:r>
          </w:p>
        </w:tc>
        <w:tc>
          <w:tcPr>
            <w:tcW w:w="947" w:type="pct"/>
          </w:tcPr>
          <w:p w14:paraId="2CCE0D42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76184B" w:rsidRPr="0076184B" w14:paraId="1CD5FAB2" w14:textId="77777777" w:rsidTr="0076184B">
        <w:trPr>
          <w:trHeight w:val="227"/>
        </w:trPr>
        <w:tc>
          <w:tcPr>
            <w:tcW w:w="482" w:type="pct"/>
            <w:shd w:val="clear" w:color="auto" w:fill="auto"/>
            <w:noWrap/>
            <w:vAlign w:val="bottom"/>
          </w:tcPr>
          <w:p w14:paraId="51D2ADA0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BACS1055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1A5BAC38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PNFS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14:paraId="49EA92B2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Annual Subscription</w:t>
            </w:r>
          </w:p>
        </w:tc>
        <w:tc>
          <w:tcPr>
            <w:tcW w:w="600" w:type="pct"/>
            <w:shd w:val="clear" w:color="auto" w:fill="auto"/>
            <w:noWrap/>
            <w:vAlign w:val="bottom"/>
          </w:tcPr>
          <w:p w14:paraId="470A92E7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£22.50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7BB27265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07DB7BAA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£22.50</w:t>
            </w:r>
          </w:p>
        </w:tc>
        <w:tc>
          <w:tcPr>
            <w:tcW w:w="947" w:type="pct"/>
          </w:tcPr>
          <w:p w14:paraId="0A23DCB0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76184B" w:rsidRPr="0076184B" w14:paraId="49C02032" w14:textId="77777777" w:rsidTr="0076184B">
        <w:trPr>
          <w:trHeight w:val="227"/>
        </w:trPr>
        <w:tc>
          <w:tcPr>
            <w:tcW w:w="482" w:type="pct"/>
            <w:shd w:val="clear" w:color="auto" w:fill="auto"/>
            <w:noWrap/>
            <w:vAlign w:val="bottom"/>
          </w:tcPr>
          <w:p w14:paraId="57FF3F53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BACS1056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762D49FC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AK Peartree Print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14:paraId="427C4BE5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Jubilee Leaflets</w:t>
            </w:r>
          </w:p>
        </w:tc>
        <w:tc>
          <w:tcPr>
            <w:tcW w:w="600" w:type="pct"/>
            <w:shd w:val="clear" w:color="auto" w:fill="auto"/>
            <w:noWrap/>
            <w:vAlign w:val="bottom"/>
          </w:tcPr>
          <w:p w14:paraId="35787A11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£140.00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69EFAAE6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2A7C39C2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£140.00</w:t>
            </w:r>
          </w:p>
        </w:tc>
        <w:tc>
          <w:tcPr>
            <w:tcW w:w="947" w:type="pct"/>
          </w:tcPr>
          <w:p w14:paraId="7AC09925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76184B" w:rsidRPr="0076184B" w14:paraId="78A9CE54" w14:textId="77777777" w:rsidTr="0076184B">
        <w:trPr>
          <w:trHeight w:val="227"/>
        </w:trPr>
        <w:tc>
          <w:tcPr>
            <w:tcW w:w="482" w:type="pct"/>
            <w:shd w:val="clear" w:color="auto" w:fill="auto"/>
            <w:noWrap/>
            <w:vAlign w:val="bottom"/>
          </w:tcPr>
          <w:p w14:paraId="6A9FEC76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BACS1057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143F63F4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Waterplus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14:paraId="5EEA4F7F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Annual Water supply/waste</w:t>
            </w:r>
          </w:p>
        </w:tc>
        <w:tc>
          <w:tcPr>
            <w:tcW w:w="600" w:type="pct"/>
            <w:shd w:val="clear" w:color="auto" w:fill="auto"/>
            <w:noWrap/>
            <w:vAlign w:val="bottom"/>
          </w:tcPr>
          <w:p w14:paraId="5DF89C64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£130.11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25949FB1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51BF0A56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£130.11</w:t>
            </w:r>
          </w:p>
        </w:tc>
        <w:tc>
          <w:tcPr>
            <w:tcW w:w="947" w:type="pct"/>
          </w:tcPr>
          <w:p w14:paraId="28FC788F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76184B" w:rsidRPr="0076184B" w14:paraId="37748BB9" w14:textId="77777777" w:rsidTr="0076184B">
        <w:trPr>
          <w:trHeight w:val="227"/>
        </w:trPr>
        <w:tc>
          <w:tcPr>
            <w:tcW w:w="482" w:type="pct"/>
            <w:shd w:val="clear" w:color="auto" w:fill="auto"/>
            <w:noWrap/>
            <w:vAlign w:val="bottom"/>
          </w:tcPr>
          <w:p w14:paraId="255D5831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BACS1058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090D0408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14:paraId="53604B2C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Impact Driver</w:t>
            </w:r>
          </w:p>
        </w:tc>
        <w:tc>
          <w:tcPr>
            <w:tcW w:w="600" w:type="pct"/>
            <w:shd w:val="clear" w:color="auto" w:fill="auto"/>
            <w:noWrap/>
            <w:vAlign w:val="bottom"/>
          </w:tcPr>
          <w:p w14:paraId="3030AD87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£49.96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567DE603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£9.99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36EDF65A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£59.95</w:t>
            </w:r>
          </w:p>
        </w:tc>
        <w:tc>
          <w:tcPr>
            <w:tcW w:w="947" w:type="pct"/>
          </w:tcPr>
          <w:p w14:paraId="6210BECC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6184B" w:rsidRPr="0076184B" w14:paraId="55BB40B3" w14:textId="77777777" w:rsidTr="0076184B">
        <w:trPr>
          <w:trHeight w:val="227"/>
        </w:trPr>
        <w:tc>
          <w:tcPr>
            <w:tcW w:w="482" w:type="pct"/>
            <w:shd w:val="clear" w:color="auto" w:fill="auto"/>
            <w:noWrap/>
            <w:vAlign w:val="bottom"/>
          </w:tcPr>
          <w:p w14:paraId="0D211C77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BACS1059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4A4DB60E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Bankswood Tree Care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14:paraId="224E131A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Tree felling &amp; Crown lift</w:t>
            </w:r>
          </w:p>
        </w:tc>
        <w:tc>
          <w:tcPr>
            <w:tcW w:w="600" w:type="pct"/>
            <w:shd w:val="clear" w:color="auto" w:fill="auto"/>
            <w:noWrap/>
            <w:vAlign w:val="bottom"/>
          </w:tcPr>
          <w:p w14:paraId="283F8205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£1,400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276BCEC9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£280.00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6DE8CE1B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£1680.00</w:t>
            </w:r>
          </w:p>
        </w:tc>
        <w:tc>
          <w:tcPr>
            <w:tcW w:w="947" w:type="pct"/>
          </w:tcPr>
          <w:p w14:paraId="1737E0E4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Minute 1221/12</w:t>
            </w:r>
          </w:p>
        </w:tc>
      </w:tr>
      <w:tr w:rsidR="0076184B" w:rsidRPr="0076184B" w14:paraId="7C1C5CE0" w14:textId="77777777" w:rsidTr="0076184B">
        <w:trPr>
          <w:trHeight w:val="227"/>
        </w:trPr>
        <w:tc>
          <w:tcPr>
            <w:tcW w:w="482" w:type="pct"/>
            <w:shd w:val="clear" w:color="auto" w:fill="auto"/>
            <w:noWrap/>
            <w:vAlign w:val="bottom"/>
          </w:tcPr>
          <w:p w14:paraId="0BAE03DF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BACS1060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2DD74A9E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14:paraId="3756699D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Grass Seed</w:t>
            </w:r>
          </w:p>
        </w:tc>
        <w:tc>
          <w:tcPr>
            <w:tcW w:w="600" w:type="pct"/>
            <w:shd w:val="clear" w:color="auto" w:fill="auto"/>
            <w:noWrap/>
            <w:vAlign w:val="bottom"/>
          </w:tcPr>
          <w:p w14:paraId="091E7A30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£10.98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71424838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16D982CF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£10.98</w:t>
            </w:r>
          </w:p>
        </w:tc>
        <w:tc>
          <w:tcPr>
            <w:tcW w:w="947" w:type="pct"/>
          </w:tcPr>
          <w:p w14:paraId="317BF96B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6184B" w:rsidRPr="0076184B" w14:paraId="6415908E" w14:textId="77777777" w:rsidTr="0076184B">
        <w:trPr>
          <w:trHeight w:val="227"/>
        </w:trPr>
        <w:tc>
          <w:tcPr>
            <w:tcW w:w="482" w:type="pct"/>
            <w:shd w:val="clear" w:color="auto" w:fill="auto"/>
            <w:noWrap/>
            <w:vAlign w:val="bottom"/>
          </w:tcPr>
          <w:p w14:paraId="672409DD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BACS1061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6C9B534D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St Matthews Church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14:paraId="1DD7A005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Hall Hire</w:t>
            </w:r>
          </w:p>
        </w:tc>
        <w:tc>
          <w:tcPr>
            <w:tcW w:w="600" w:type="pct"/>
            <w:shd w:val="clear" w:color="auto" w:fill="auto"/>
            <w:noWrap/>
            <w:vAlign w:val="bottom"/>
          </w:tcPr>
          <w:p w14:paraId="74229AC8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£10.00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6E98E8FC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7B2EEEF9" w14:textId="77777777" w:rsidR="0076184B" w:rsidRPr="0076184B" w:rsidRDefault="0076184B" w:rsidP="003C69F8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£10.00</w:t>
            </w:r>
          </w:p>
        </w:tc>
        <w:tc>
          <w:tcPr>
            <w:tcW w:w="947" w:type="pct"/>
          </w:tcPr>
          <w:p w14:paraId="5292C828" w14:textId="77777777" w:rsidR="0076184B" w:rsidRPr="0076184B" w:rsidRDefault="0076184B" w:rsidP="003C69F8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Minute F0422/05</w:t>
            </w:r>
          </w:p>
        </w:tc>
      </w:tr>
      <w:tr w:rsidR="0076184B" w:rsidRPr="0076184B" w14:paraId="13ACA7F5" w14:textId="77777777" w:rsidTr="0076184B">
        <w:trPr>
          <w:trHeight w:val="227"/>
        </w:trPr>
        <w:tc>
          <w:tcPr>
            <w:tcW w:w="482" w:type="pct"/>
            <w:shd w:val="clear" w:color="auto" w:fill="auto"/>
            <w:noWrap/>
            <w:vAlign w:val="bottom"/>
          </w:tcPr>
          <w:p w14:paraId="75DDA00A" w14:textId="33358AC6" w:rsidR="0076184B" w:rsidRPr="0076184B" w:rsidRDefault="0076184B" w:rsidP="0076184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*BACS1062</w:t>
            </w:r>
          </w:p>
        </w:tc>
        <w:tc>
          <w:tcPr>
            <w:tcW w:w="945" w:type="pct"/>
            <w:shd w:val="clear" w:color="auto" w:fill="auto"/>
            <w:noWrap/>
            <w:vAlign w:val="bottom"/>
          </w:tcPr>
          <w:p w14:paraId="52519A11" w14:textId="2819A7FF" w:rsidR="0076184B" w:rsidRPr="0076184B" w:rsidRDefault="0076184B" w:rsidP="0076184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Senior Building Supplies</w:t>
            </w:r>
          </w:p>
        </w:tc>
        <w:tc>
          <w:tcPr>
            <w:tcW w:w="1223" w:type="pct"/>
            <w:shd w:val="clear" w:color="auto" w:fill="auto"/>
            <w:noWrap/>
            <w:vAlign w:val="bottom"/>
          </w:tcPr>
          <w:p w14:paraId="1F905086" w14:textId="7B4EA1D9" w:rsidR="0076184B" w:rsidRPr="0076184B" w:rsidRDefault="0076184B" w:rsidP="0076184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Building materials</w:t>
            </w:r>
          </w:p>
        </w:tc>
        <w:tc>
          <w:tcPr>
            <w:tcW w:w="600" w:type="pct"/>
            <w:shd w:val="clear" w:color="auto" w:fill="auto"/>
            <w:noWrap/>
            <w:vAlign w:val="bottom"/>
          </w:tcPr>
          <w:p w14:paraId="7E6DF00E" w14:textId="12A3F53A" w:rsidR="0076184B" w:rsidRPr="0076184B" w:rsidRDefault="0076184B" w:rsidP="0076184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£133.43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14:paraId="5A9F3EF2" w14:textId="37035B0F" w:rsidR="0076184B" w:rsidRPr="0076184B" w:rsidRDefault="0076184B" w:rsidP="0076184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£26.69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2A3EBF7A" w14:textId="16C90FA4" w:rsidR="0076184B" w:rsidRPr="0076184B" w:rsidRDefault="0076184B" w:rsidP="0076184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£160.12</w:t>
            </w:r>
          </w:p>
        </w:tc>
        <w:tc>
          <w:tcPr>
            <w:tcW w:w="947" w:type="pct"/>
          </w:tcPr>
          <w:p w14:paraId="444484EF" w14:textId="3A69BB1B" w:rsidR="0076184B" w:rsidRPr="0076184B" w:rsidRDefault="0076184B" w:rsidP="0076184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 w:rsidRPr="0076184B"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bookmarkEnd w:id="0"/>
    </w:tbl>
    <w:p w14:paraId="1666FD02" w14:textId="77777777" w:rsidR="004C45FE" w:rsidRPr="0076184B" w:rsidRDefault="004C45FE" w:rsidP="00C23709">
      <w:pPr>
        <w:spacing w:line="360" w:lineRule="auto"/>
        <w:ind w:left="-11" w:firstLine="0"/>
        <w:rPr>
          <w:bCs/>
          <w:sz w:val="22"/>
          <w:szCs w:val="22"/>
        </w:rPr>
      </w:pPr>
    </w:p>
    <w:p w14:paraId="780551B5" w14:textId="46F75483" w:rsidR="003B43E0" w:rsidRPr="0076184B" w:rsidRDefault="003B43E0" w:rsidP="00C23709">
      <w:pPr>
        <w:spacing w:line="360" w:lineRule="auto"/>
        <w:ind w:left="0" w:firstLine="0"/>
        <w:rPr>
          <w:b/>
          <w:bCs/>
          <w:sz w:val="15"/>
          <w:szCs w:val="15"/>
        </w:rPr>
      </w:pPr>
      <w:r w:rsidRPr="0076184B">
        <w:rPr>
          <w:b/>
          <w:bCs/>
          <w:sz w:val="22"/>
          <w:szCs w:val="22"/>
        </w:rPr>
        <w:t xml:space="preserve">* </w:t>
      </w:r>
      <w:r w:rsidRPr="0076184B">
        <w:rPr>
          <w:b/>
          <w:bCs/>
          <w:sz w:val="15"/>
          <w:szCs w:val="15"/>
        </w:rPr>
        <w:t xml:space="preserve">Provenance/Justification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09F8BC3C" w14:textId="2D3788CB" w:rsidR="003B43E0" w:rsidRPr="0076184B" w:rsidRDefault="003B43E0" w:rsidP="00C23709">
      <w:pPr>
        <w:spacing w:line="360" w:lineRule="auto"/>
        <w:ind w:left="229"/>
        <w:rPr>
          <w:b/>
          <w:bCs/>
          <w:sz w:val="15"/>
          <w:szCs w:val="15"/>
        </w:rPr>
      </w:pPr>
      <w:r w:rsidRPr="0076184B">
        <w:rPr>
          <w:b/>
          <w:bCs/>
          <w:sz w:val="15"/>
          <w:szCs w:val="15"/>
        </w:rPr>
        <w:t xml:space="preserve">           *Any items here will have arisen since the publication of the meeting agenda</w:t>
      </w:r>
    </w:p>
    <w:p w14:paraId="1971F4CB" w14:textId="77777777" w:rsidR="003B43E0" w:rsidRPr="0076184B" w:rsidRDefault="003B43E0" w:rsidP="00C23709">
      <w:pPr>
        <w:spacing w:line="360" w:lineRule="auto"/>
        <w:ind w:left="0" w:firstLine="0"/>
        <w:rPr>
          <w:color w:val="2E74B5"/>
          <w:sz w:val="22"/>
          <w:szCs w:val="22"/>
        </w:rPr>
      </w:pPr>
    </w:p>
    <w:p w14:paraId="59BBE975" w14:textId="77777777" w:rsidR="00BD2312" w:rsidRPr="0076184B" w:rsidRDefault="00BD2312" w:rsidP="00C23709">
      <w:pPr>
        <w:pStyle w:val="BodyText"/>
        <w:spacing w:after="0" w:line="360" w:lineRule="auto"/>
        <w:rPr>
          <w:sz w:val="22"/>
          <w:szCs w:val="22"/>
        </w:rPr>
      </w:pPr>
    </w:p>
    <w:p w14:paraId="18F81EE0" w14:textId="5CD543ED" w:rsidR="00BD2312" w:rsidRPr="0076184B" w:rsidRDefault="007126DE" w:rsidP="00C23709">
      <w:pPr>
        <w:spacing w:line="360" w:lineRule="auto"/>
        <w:ind w:left="-11" w:firstLine="0"/>
        <w:contextualSpacing/>
        <w:jc w:val="both"/>
        <w:rPr>
          <w:bCs/>
          <w:sz w:val="22"/>
          <w:szCs w:val="22"/>
        </w:rPr>
      </w:pPr>
      <w:r w:rsidRPr="0076184B">
        <w:rPr>
          <w:b/>
          <w:bCs/>
          <w:sz w:val="22"/>
          <w:szCs w:val="22"/>
        </w:rPr>
        <w:t>F</w:t>
      </w:r>
      <w:r w:rsidR="00C23709" w:rsidRPr="0076184B">
        <w:rPr>
          <w:b/>
          <w:bCs/>
          <w:sz w:val="22"/>
          <w:szCs w:val="22"/>
        </w:rPr>
        <w:t>0</w:t>
      </w:r>
      <w:r w:rsidR="0076184B" w:rsidRPr="0076184B">
        <w:rPr>
          <w:b/>
          <w:bCs/>
          <w:sz w:val="22"/>
          <w:szCs w:val="22"/>
        </w:rPr>
        <w:t>4</w:t>
      </w:r>
      <w:r w:rsidR="00C23709" w:rsidRPr="0076184B">
        <w:rPr>
          <w:b/>
          <w:bCs/>
          <w:sz w:val="22"/>
          <w:szCs w:val="22"/>
        </w:rPr>
        <w:t>22/</w:t>
      </w:r>
      <w:r w:rsidR="0076184B" w:rsidRPr="0076184B">
        <w:rPr>
          <w:b/>
          <w:bCs/>
          <w:sz w:val="22"/>
          <w:szCs w:val="22"/>
        </w:rPr>
        <w:t>1</w:t>
      </w:r>
      <w:r w:rsidR="00966A7E" w:rsidRPr="0076184B">
        <w:rPr>
          <w:b/>
          <w:bCs/>
          <w:sz w:val="22"/>
          <w:szCs w:val="22"/>
        </w:rPr>
        <w:t>0</w:t>
      </w:r>
      <w:r w:rsidRPr="0076184B">
        <w:rPr>
          <w:b/>
          <w:bCs/>
          <w:sz w:val="22"/>
          <w:szCs w:val="22"/>
        </w:rPr>
        <w:t xml:space="preserve"> </w:t>
      </w:r>
      <w:r w:rsidR="00BD2312" w:rsidRPr="0076184B">
        <w:rPr>
          <w:b/>
          <w:bCs/>
          <w:sz w:val="22"/>
          <w:szCs w:val="22"/>
        </w:rPr>
        <w:t>Date of next meeting</w:t>
      </w:r>
      <w:r w:rsidR="00BD2312" w:rsidRPr="0076184B">
        <w:rPr>
          <w:bCs/>
          <w:sz w:val="22"/>
          <w:szCs w:val="22"/>
        </w:rPr>
        <w:t xml:space="preserve"> </w:t>
      </w:r>
      <w:r w:rsidRPr="0076184B">
        <w:rPr>
          <w:bCs/>
          <w:sz w:val="22"/>
          <w:szCs w:val="22"/>
        </w:rPr>
        <w:t xml:space="preserve">the date of the next meeting was confirmed as Wednesday </w:t>
      </w:r>
      <w:r w:rsidR="0076184B" w:rsidRPr="0076184B">
        <w:rPr>
          <w:bCs/>
          <w:sz w:val="22"/>
          <w:szCs w:val="22"/>
        </w:rPr>
        <w:t>18</w:t>
      </w:r>
      <w:r w:rsidR="0076184B" w:rsidRPr="0076184B">
        <w:rPr>
          <w:bCs/>
          <w:sz w:val="22"/>
          <w:szCs w:val="22"/>
          <w:vertAlign w:val="superscript"/>
        </w:rPr>
        <w:t>th</w:t>
      </w:r>
      <w:r w:rsidR="0076184B" w:rsidRPr="0076184B">
        <w:rPr>
          <w:bCs/>
          <w:sz w:val="22"/>
          <w:szCs w:val="22"/>
        </w:rPr>
        <w:t xml:space="preserve"> May</w:t>
      </w:r>
      <w:r w:rsidR="009739F0" w:rsidRPr="0076184B">
        <w:rPr>
          <w:bCs/>
          <w:sz w:val="22"/>
          <w:szCs w:val="22"/>
        </w:rPr>
        <w:t xml:space="preserve"> 2022</w:t>
      </w:r>
    </w:p>
    <w:p w14:paraId="553D2FEF" w14:textId="2764CDDA" w:rsidR="001B7AD7" w:rsidRPr="0076184B" w:rsidRDefault="001B7AD7" w:rsidP="00C23709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</w:p>
    <w:p w14:paraId="558E5815" w14:textId="25EA78D3" w:rsidR="00B460B2" w:rsidRPr="0076184B" w:rsidRDefault="001B7AD7" w:rsidP="00C23709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  <w:r w:rsidRPr="0076184B">
        <w:rPr>
          <w:sz w:val="22"/>
          <w:szCs w:val="22"/>
        </w:rPr>
        <w:t xml:space="preserve">The meeting closed at </w:t>
      </w:r>
      <w:r w:rsidR="00C23709" w:rsidRPr="0076184B">
        <w:rPr>
          <w:sz w:val="22"/>
          <w:szCs w:val="22"/>
        </w:rPr>
        <w:t>17-</w:t>
      </w:r>
      <w:r w:rsidR="0076184B" w:rsidRPr="0076184B">
        <w:rPr>
          <w:sz w:val="22"/>
          <w:szCs w:val="22"/>
        </w:rPr>
        <w:t>20</w:t>
      </w:r>
      <w:r w:rsidR="004C45FE" w:rsidRPr="0076184B">
        <w:rPr>
          <w:sz w:val="22"/>
          <w:szCs w:val="22"/>
        </w:rPr>
        <w:t xml:space="preserve"> </w:t>
      </w:r>
      <w:r w:rsidR="003B43E0" w:rsidRPr="0076184B">
        <w:rPr>
          <w:sz w:val="22"/>
          <w:szCs w:val="22"/>
        </w:rPr>
        <w:t>hrs</w:t>
      </w:r>
      <w:r w:rsidRPr="0076184B">
        <w:rPr>
          <w:sz w:val="22"/>
          <w:szCs w:val="22"/>
        </w:rPr>
        <w:t>.</w:t>
      </w:r>
    </w:p>
    <w:sectPr w:rsidR="00B460B2" w:rsidRPr="0076184B" w:rsidSect="00566041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C670" w14:textId="77777777" w:rsidR="00986040" w:rsidRDefault="00986040">
      <w:r>
        <w:separator/>
      </w:r>
    </w:p>
  </w:endnote>
  <w:endnote w:type="continuationSeparator" w:id="0">
    <w:p w14:paraId="2B1BCFC9" w14:textId="77777777" w:rsidR="00986040" w:rsidRDefault="0098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913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D4A7A2" w14:textId="77777777" w:rsidR="002B2140" w:rsidRDefault="0098604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A93F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718C95" w14:textId="77777777" w:rsidR="00F9512D" w:rsidRPr="0044661A" w:rsidRDefault="00F9512D" w:rsidP="00F9512D">
    <w:pPr>
      <w:pStyle w:val="Header"/>
      <w:rPr>
        <w:sz w:val="18"/>
        <w:szCs w:val="18"/>
      </w:rPr>
    </w:pPr>
    <w:r>
      <w:rPr>
        <w:sz w:val="18"/>
        <w:szCs w:val="18"/>
      </w:rPr>
      <w:t>Finance Committee Minutes April 2022 – created 28/04/2022 V1.0</w:t>
    </w:r>
  </w:p>
  <w:p w14:paraId="651AC022" w14:textId="2FC4E229" w:rsidR="00D04DF7" w:rsidRPr="0044661A" w:rsidRDefault="00986040" w:rsidP="00D04DF7">
    <w:pPr>
      <w:pStyle w:val="Header"/>
      <w:rPr>
        <w:sz w:val="18"/>
        <w:szCs w:val="18"/>
      </w:rPr>
    </w:pPr>
  </w:p>
  <w:p w14:paraId="4E49C7EB" w14:textId="77777777" w:rsidR="002B2140" w:rsidRDefault="00986040" w:rsidP="004466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10DF" w14:textId="77777777" w:rsidR="00986040" w:rsidRDefault="00986040">
      <w:r>
        <w:separator/>
      </w:r>
    </w:p>
  </w:footnote>
  <w:footnote w:type="continuationSeparator" w:id="0">
    <w:p w14:paraId="1863DDD7" w14:textId="77777777" w:rsidR="00986040" w:rsidRDefault="0098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C2E" w14:textId="6B9A8820" w:rsidR="002B2140" w:rsidRPr="0044661A" w:rsidRDefault="00630A0E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F9512D">
      <w:rPr>
        <w:sz w:val="18"/>
        <w:szCs w:val="18"/>
      </w:rPr>
      <w:t>April</w:t>
    </w:r>
    <w:r w:rsidR="001232B0">
      <w:rPr>
        <w:sz w:val="18"/>
        <w:szCs w:val="18"/>
      </w:rPr>
      <w:t xml:space="preserve"> 2022</w:t>
    </w:r>
    <w:r>
      <w:rPr>
        <w:sz w:val="18"/>
        <w:szCs w:val="18"/>
      </w:rPr>
      <w:t xml:space="preserve"> – created </w:t>
    </w:r>
    <w:r w:rsidR="00F9512D">
      <w:rPr>
        <w:sz w:val="18"/>
        <w:szCs w:val="18"/>
      </w:rPr>
      <w:t>28/04</w:t>
    </w:r>
    <w:r w:rsidR="001232B0">
      <w:rPr>
        <w:sz w:val="18"/>
        <w:szCs w:val="18"/>
      </w:rPr>
      <w:t>/2022</w:t>
    </w:r>
    <w:r>
      <w:rPr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884F5C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48B044B3"/>
    <w:multiLevelType w:val="hybridMultilevel"/>
    <w:tmpl w:val="8BCC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9850">
    <w:abstractNumId w:val="0"/>
  </w:num>
  <w:num w:numId="2" w16cid:durableId="2051108208">
    <w:abstractNumId w:val="4"/>
  </w:num>
  <w:num w:numId="3" w16cid:durableId="2143423720">
    <w:abstractNumId w:val="2"/>
  </w:num>
  <w:num w:numId="4" w16cid:durableId="337536128">
    <w:abstractNumId w:val="5"/>
  </w:num>
  <w:num w:numId="5" w16cid:durableId="1309281580">
    <w:abstractNumId w:val="3"/>
  </w:num>
  <w:num w:numId="6" w16cid:durableId="14627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7"/>
    <w:rsid w:val="001232B0"/>
    <w:rsid w:val="001642E4"/>
    <w:rsid w:val="00190DE5"/>
    <w:rsid w:val="001A48D3"/>
    <w:rsid w:val="001B7AD7"/>
    <w:rsid w:val="001C698D"/>
    <w:rsid w:val="001E40A1"/>
    <w:rsid w:val="0031134C"/>
    <w:rsid w:val="003862DE"/>
    <w:rsid w:val="003961A2"/>
    <w:rsid w:val="003B43E0"/>
    <w:rsid w:val="003C621C"/>
    <w:rsid w:val="003C6897"/>
    <w:rsid w:val="004C45FE"/>
    <w:rsid w:val="004E3501"/>
    <w:rsid w:val="00503C99"/>
    <w:rsid w:val="00515864"/>
    <w:rsid w:val="00572C40"/>
    <w:rsid w:val="00585E23"/>
    <w:rsid w:val="00605EA4"/>
    <w:rsid w:val="006169EC"/>
    <w:rsid w:val="00630A0E"/>
    <w:rsid w:val="00702B20"/>
    <w:rsid w:val="007126DE"/>
    <w:rsid w:val="00740E61"/>
    <w:rsid w:val="007467CB"/>
    <w:rsid w:val="0076184B"/>
    <w:rsid w:val="00794A82"/>
    <w:rsid w:val="007A2A2E"/>
    <w:rsid w:val="007F3875"/>
    <w:rsid w:val="007F7F2C"/>
    <w:rsid w:val="00890E84"/>
    <w:rsid w:val="008A2A4F"/>
    <w:rsid w:val="008A3697"/>
    <w:rsid w:val="008B0FAD"/>
    <w:rsid w:val="008C3475"/>
    <w:rsid w:val="0090505A"/>
    <w:rsid w:val="00935344"/>
    <w:rsid w:val="00966A7E"/>
    <w:rsid w:val="009739F0"/>
    <w:rsid w:val="00986040"/>
    <w:rsid w:val="009A5DD9"/>
    <w:rsid w:val="009D53F2"/>
    <w:rsid w:val="009F4680"/>
    <w:rsid w:val="00A96E11"/>
    <w:rsid w:val="00AE11C6"/>
    <w:rsid w:val="00B460B2"/>
    <w:rsid w:val="00B66728"/>
    <w:rsid w:val="00B95A38"/>
    <w:rsid w:val="00BD2312"/>
    <w:rsid w:val="00C23709"/>
    <w:rsid w:val="00C34B84"/>
    <w:rsid w:val="00CD1DE7"/>
    <w:rsid w:val="00CD5DFA"/>
    <w:rsid w:val="00D05CAF"/>
    <w:rsid w:val="00D71C67"/>
    <w:rsid w:val="00D74718"/>
    <w:rsid w:val="00DC6BDB"/>
    <w:rsid w:val="00DD28A0"/>
    <w:rsid w:val="00DF48C5"/>
    <w:rsid w:val="00E373A6"/>
    <w:rsid w:val="00E4642D"/>
    <w:rsid w:val="00E62483"/>
    <w:rsid w:val="00EB00FE"/>
    <w:rsid w:val="00EB2669"/>
    <w:rsid w:val="00F159FC"/>
    <w:rsid w:val="00F77C03"/>
    <w:rsid w:val="00F941D2"/>
    <w:rsid w:val="00F9512D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7F9"/>
  <w15:chartTrackingRefBased/>
  <w15:docId w15:val="{18F0B1EE-6540-6042-B81F-BF5758F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12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312"/>
    <w:rPr>
      <w:color w:val="0000FF"/>
      <w:u w:val="single"/>
    </w:rPr>
  </w:style>
  <w:style w:type="paragraph" w:styleId="BodyText">
    <w:name w:val="Body Text"/>
    <w:basedOn w:val="Normal"/>
    <w:link w:val="BodyTextChar"/>
    <w:rsid w:val="00BD2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312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BD2312"/>
    <w:rPr>
      <w:rFonts w:cs="Tahoma"/>
    </w:rPr>
  </w:style>
  <w:style w:type="paragraph" w:styleId="Header">
    <w:name w:val="header"/>
    <w:basedOn w:val="Normal"/>
    <w:link w:val="Head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312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uiPriority w:val="34"/>
    <w:qFormat/>
    <w:rsid w:val="00BD2312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BD2312"/>
  </w:style>
  <w:style w:type="table" w:styleId="TableGrid">
    <w:name w:val="Table Grid"/>
    <w:basedOn w:val="TableNormal"/>
    <w:uiPriority w:val="39"/>
    <w:rsid w:val="003C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62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159FC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3014</Characters>
  <Application>Microsoft Office Word</Application>
  <DocSecurity>0</DocSecurity>
  <Lines>231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Fianance Committee Minutes March 2022</vt:lpstr>
    </vt:vector>
  </TitlesOfParts>
  <Manager/>
  <Company>Hayfield Parish Council</Company>
  <LinksUpToDate>false</LinksUpToDate>
  <CharactersWithSpaces>3334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Fianance Committee Minutes April 2022</dc:title>
  <dc:subject/>
  <dc:creator>Parish Clerk</dc:creator>
  <cp:keywords/>
  <dc:description/>
  <cp:lastModifiedBy>Andrew bARKER</cp:lastModifiedBy>
  <cp:revision>2</cp:revision>
  <cp:lastPrinted>2021-10-26T07:46:00Z</cp:lastPrinted>
  <dcterms:created xsi:type="dcterms:W3CDTF">2022-05-23T08:51:00Z</dcterms:created>
  <dcterms:modified xsi:type="dcterms:W3CDTF">2022-05-23T08:51:00Z</dcterms:modified>
  <cp:category/>
</cp:coreProperties>
</file>