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C774BFE" w:rsidR="005B2EC0" w:rsidRPr="009A51DE" w:rsidRDefault="00756C64" w:rsidP="003F47DF">
      <w:pPr>
        <w:jc w:val="center"/>
        <w:rPr>
          <w:sz w:val="15"/>
          <w:szCs w:val="15"/>
        </w:rPr>
      </w:pPr>
      <w:r w:rsidRPr="009A51DE">
        <w:rPr>
          <w:sz w:val="15"/>
          <w:szCs w:val="15"/>
        </w:rPr>
        <w:t xml:space="preserve">Email: </w:t>
      </w:r>
      <w:hyperlink r:id="rId8" w:history="1">
        <w:r w:rsidR="005B2EC0" w:rsidRPr="009A51DE">
          <w:rPr>
            <w:rStyle w:val="Hyperlink"/>
            <w:sz w:val="15"/>
            <w:szCs w:val="15"/>
          </w:rPr>
          <w:t>clerk@hayfield-pc.gov.uk</w:t>
        </w:r>
      </w:hyperlink>
    </w:p>
    <w:p w14:paraId="765C763C" w14:textId="50AAC0C8" w:rsidR="00F105BF" w:rsidRPr="00573B85" w:rsidRDefault="00756C64" w:rsidP="00051701">
      <w:pPr>
        <w:jc w:val="right"/>
        <w:rPr>
          <w:sz w:val="21"/>
          <w:szCs w:val="21"/>
        </w:rPr>
      </w:pPr>
      <w:r w:rsidRPr="00573B85">
        <w:rPr>
          <w:kern w:val="1"/>
          <w:sz w:val="21"/>
          <w:szCs w:val="21"/>
        </w:rPr>
        <w:t xml:space="preserve"> </w:t>
      </w:r>
      <w:r w:rsidR="00B145CF" w:rsidRPr="00573B85">
        <w:rPr>
          <w:sz w:val="21"/>
          <w:szCs w:val="21"/>
        </w:rPr>
        <w:t xml:space="preserve">Thursday </w:t>
      </w:r>
      <w:r w:rsidR="00A67883">
        <w:rPr>
          <w:sz w:val="21"/>
          <w:szCs w:val="21"/>
        </w:rPr>
        <w:t>25</w:t>
      </w:r>
      <w:r w:rsidR="00A67883" w:rsidRPr="00A67883">
        <w:rPr>
          <w:sz w:val="21"/>
          <w:szCs w:val="21"/>
          <w:vertAlign w:val="superscript"/>
        </w:rPr>
        <w:t>th</w:t>
      </w:r>
      <w:r w:rsidR="00A67883">
        <w:rPr>
          <w:sz w:val="21"/>
          <w:szCs w:val="21"/>
        </w:rPr>
        <w:t xml:space="preserve"> September</w:t>
      </w:r>
      <w:r w:rsidR="006A2930" w:rsidRPr="00573B85">
        <w:rPr>
          <w:sz w:val="21"/>
          <w:szCs w:val="21"/>
        </w:rPr>
        <w:t xml:space="preserve"> </w:t>
      </w:r>
      <w:r w:rsidR="00F105BF" w:rsidRPr="00573B85">
        <w:rPr>
          <w:sz w:val="21"/>
          <w:szCs w:val="21"/>
        </w:rPr>
        <w:t>202</w:t>
      </w:r>
      <w:r w:rsidR="00220A62" w:rsidRPr="00573B85">
        <w:rPr>
          <w:sz w:val="21"/>
          <w:szCs w:val="21"/>
        </w:rPr>
        <w:t>5</w:t>
      </w:r>
    </w:p>
    <w:p w14:paraId="69AE46A8" w14:textId="77777777" w:rsidR="00051701" w:rsidRPr="00286ED9" w:rsidRDefault="00051701" w:rsidP="00051701">
      <w:pPr>
        <w:jc w:val="both"/>
        <w:rPr>
          <w:sz w:val="22"/>
          <w:szCs w:val="22"/>
        </w:rPr>
      </w:pPr>
    </w:p>
    <w:p w14:paraId="0C8BE821" w14:textId="1C8A07DD" w:rsidR="00756C64" w:rsidRPr="000C4A5D" w:rsidRDefault="00756C64" w:rsidP="00676D33">
      <w:pPr>
        <w:tabs>
          <w:tab w:val="decimal" w:pos="7920"/>
        </w:tabs>
        <w:jc w:val="both"/>
        <w:rPr>
          <w:sz w:val="21"/>
          <w:szCs w:val="21"/>
        </w:rPr>
      </w:pPr>
      <w:r w:rsidRPr="000C4A5D">
        <w:rPr>
          <w:sz w:val="21"/>
          <w:szCs w:val="21"/>
        </w:rPr>
        <w:t>To: The Members of Hayfield Parish Council</w:t>
      </w:r>
      <w:r w:rsidR="006466B1" w:rsidRPr="000C4A5D">
        <w:rPr>
          <w:b/>
          <w:color w:val="FF0000"/>
          <w:kern w:val="1"/>
          <w:sz w:val="21"/>
          <w:szCs w:val="21"/>
        </w:rPr>
        <w:t xml:space="preserve">            </w:t>
      </w:r>
      <w:r w:rsidR="00883284" w:rsidRPr="000C4A5D">
        <w:rPr>
          <w:b/>
          <w:color w:val="FF0000"/>
          <w:kern w:val="1"/>
          <w:sz w:val="21"/>
          <w:szCs w:val="21"/>
        </w:rPr>
        <w:t xml:space="preserve"> </w:t>
      </w:r>
      <w:r w:rsidR="006466B1" w:rsidRPr="000C4A5D">
        <w:rPr>
          <w:b/>
          <w:color w:val="FF0000"/>
          <w:kern w:val="1"/>
          <w:sz w:val="21"/>
          <w:szCs w:val="21"/>
        </w:rPr>
        <w:tab/>
      </w:r>
      <w:r w:rsidR="00A80242" w:rsidRPr="000C4A5D">
        <w:rPr>
          <w:color w:val="000000" w:themeColor="text1"/>
          <w:kern w:val="1"/>
          <w:sz w:val="21"/>
          <w:szCs w:val="21"/>
        </w:rPr>
        <w:t xml:space="preserve">   </w:t>
      </w:r>
      <w:r w:rsidR="00E416A2" w:rsidRPr="000C4A5D">
        <w:rPr>
          <w:color w:val="000000" w:themeColor="text1"/>
          <w:kern w:val="1"/>
          <w:sz w:val="21"/>
          <w:szCs w:val="21"/>
        </w:rPr>
        <w:t xml:space="preserve">    </w:t>
      </w:r>
      <w:r w:rsidR="00810293" w:rsidRPr="000C4A5D">
        <w:rPr>
          <w:color w:val="000000" w:themeColor="text1"/>
          <w:kern w:val="1"/>
          <w:sz w:val="21"/>
          <w:szCs w:val="21"/>
        </w:rPr>
        <w:t xml:space="preserve">  </w:t>
      </w:r>
      <w:r w:rsidR="00AD63B6" w:rsidRPr="000C4A5D">
        <w:rPr>
          <w:color w:val="000000" w:themeColor="text1"/>
          <w:kern w:val="1"/>
          <w:sz w:val="21"/>
          <w:szCs w:val="21"/>
        </w:rPr>
        <w:t xml:space="preserve"> </w:t>
      </w:r>
    </w:p>
    <w:p w14:paraId="6E550391" w14:textId="77777777" w:rsidR="00756C64" w:rsidRPr="000C4A5D" w:rsidRDefault="00756C64" w:rsidP="00676D33">
      <w:pPr>
        <w:tabs>
          <w:tab w:val="decimal" w:pos="7920"/>
        </w:tabs>
        <w:jc w:val="both"/>
        <w:rPr>
          <w:sz w:val="21"/>
          <w:szCs w:val="21"/>
        </w:rPr>
      </w:pPr>
    </w:p>
    <w:p w14:paraId="3BC0E021" w14:textId="46002892" w:rsidR="00756C64" w:rsidRPr="000C4A5D" w:rsidRDefault="00756C64" w:rsidP="00676D33">
      <w:pPr>
        <w:pStyle w:val="BodyText"/>
        <w:spacing w:after="0"/>
        <w:jc w:val="both"/>
        <w:rPr>
          <w:bCs/>
          <w:color w:val="000000"/>
          <w:sz w:val="21"/>
          <w:szCs w:val="21"/>
        </w:rPr>
      </w:pPr>
      <w:r w:rsidRPr="000C4A5D">
        <w:rPr>
          <w:sz w:val="21"/>
          <w:szCs w:val="21"/>
        </w:rPr>
        <w:t xml:space="preserve">You are summoned to attend the meeting of Hayfield Parish Council to be held at </w:t>
      </w:r>
      <w:r w:rsidR="00167E6E" w:rsidRPr="000C4A5D">
        <w:rPr>
          <w:b/>
          <w:bCs/>
          <w:sz w:val="21"/>
          <w:szCs w:val="21"/>
        </w:rPr>
        <w:t>7</w:t>
      </w:r>
      <w:r w:rsidR="000F54FA" w:rsidRPr="000C4A5D">
        <w:rPr>
          <w:b/>
          <w:bCs/>
          <w:sz w:val="21"/>
          <w:szCs w:val="21"/>
        </w:rPr>
        <w:t>:</w:t>
      </w:r>
      <w:r w:rsidR="00097F03" w:rsidRPr="000C4A5D">
        <w:rPr>
          <w:b/>
          <w:bCs/>
          <w:sz w:val="21"/>
          <w:szCs w:val="21"/>
        </w:rPr>
        <w:t>15</w:t>
      </w:r>
      <w:r w:rsidR="00167E6E" w:rsidRPr="000C4A5D">
        <w:rPr>
          <w:b/>
          <w:bCs/>
          <w:sz w:val="21"/>
          <w:szCs w:val="21"/>
        </w:rPr>
        <w:t>p</w:t>
      </w:r>
      <w:r w:rsidRPr="000C4A5D">
        <w:rPr>
          <w:b/>
          <w:bCs/>
          <w:sz w:val="21"/>
          <w:szCs w:val="21"/>
        </w:rPr>
        <w:t>m</w:t>
      </w:r>
      <w:r w:rsidRPr="000C4A5D">
        <w:rPr>
          <w:sz w:val="21"/>
          <w:szCs w:val="21"/>
        </w:rPr>
        <w:t xml:space="preserve"> on</w:t>
      </w:r>
      <w:r w:rsidR="00A114AA" w:rsidRPr="000C4A5D">
        <w:rPr>
          <w:b/>
          <w:bCs/>
          <w:sz w:val="21"/>
          <w:szCs w:val="21"/>
        </w:rPr>
        <w:t xml:space="preserve"> </w:t>
      </w:r>
      <w:r w:rsidR="00097F03" w:rsidRPr="000C4A5D">
        <w:rPr>
          <w:b/>
          <w:bCs/>
          <w:sz w:val="21"/>
          <w:szCs w:val="21"/>
        </w:rPr>
        <w:t xml:space="preserve">Wednesday </w:t>
      </w:r>
      <w:r w:rsidR="00A67883">
        <w:rPr>
          <w:b/>
          <w:bCs/>
          <w:sz w:val="21"/>
          <w:szCs w:val="21"/>
        </w:rPr>
        <w:t>1</w:t>
      </w:r>
      <w:r w:rsidR="00A67883" w:rsidRPr="00A67883">
        <w:rPr>
          <w:b/>
          <w:bCs/>
          <w:sz w:val="21"/>
          <w:szCs w:val="21"/>
          <w:vertAlign w:val="superscript"/>
        </w:rPr>
        <w:t>st</w:t>
      </w:r>
      <w:r w:rsidR="00A67883">
        <w:rPr>
          <w:b/>
          <w:bCs/>
          <w:sz w:val="21"/>
          <w:szCs w:val="21"/>
        </w:rPr>
        <w:t xml:space="preserve"> October</w:t>
      </w:r>
      <w:r w:rsidR="00676D33">
        <w:rPr>
          <w:b/>
          <w:bCs/>
          <w:sz w:val="21"/>
          <w:szCs w:val="21"/>
        </w:rPr>
        <w:t xml:space="preserve"> </w:t>
      </w:r>
      <w:r w:rsidR="00166098" w:rsidRPr="000C4A5D">
        <w:rPr>
          <w:b/>
          <w:bCs/>
          <w:sz w:val="21"/>
          <w:szCs w:val="21"/>
        </w:rPr>
        <w:t xml:space="preserve">2025 </w:t>
      </w:r>
      <w:r w:rsidR="0035418C" w:rsidRPr="000C4A5D">
        <w:rPr>
          <w:bCs/>
          <w:color w:val="000000"/>
          <w:sz w:val="21"/>
          <w:szCs w:val="21"/>
        </w:rPr>
        <w:t>at</w:t>
      </w:r>
      <w:r w:rsidR="00097F03" w:rsidRPr="000C4A5D">
        <w:rPr>
          <w:bCs/>
          <w:color w:val="000000"/>
          <w:sz w:val="21"/>
          <w:szCs w:val="21"/>
        </w:rPr>
        <w:t xml:space="preserve"> </w:t>
      </w:r>
      <w:r w:rsidR="004D2237" w:rsidRPr="00676D33">
        <w:rPr>
          <w:b/>
          <w:color w:val="000000"/>
          <w:sz w:val="21"/>
          <w:szCs w:val="21"/>
        </w:rPr>
        <w:t>The Village Hall</w:t>
      </w:r>
      <w:r w:rsidR="00220A62" w:rsidRPr="00676D33">
        <w:rPr>
          <w:b/>
          <w:color w:val="000000"/>
          <w:sz w:val="21"/>
          <w:szCs w:val="21"/>
        </w:rPr>
        <w:t>.</w:t>
      </w:r>
    </w:p>
    <w:p w14:paraId="7163229C" w14:textId="4D4209CB" w:rsidR="00EF7661" w:rsidRPr="000C4A5D" w:rsidRDefault="00EF7661" w:rsidP="00676D33">
      <w:pPr>
        <w:tabs>
          <w:tab w:val="decimal" w:pos="7920"/>
        </w:tabs>
        <w:jc w:val="both"/>
        <w:rPr>
          <w:sz w:val="21"/>
          <w:szCs w:val="21"/>
        </w:rPr>
      </w:pPr>
    </w:p>
    <w:p w14:paraId="6F6499D9" w14:textId="31083D85" w:rsidR="00756C64" w:rsidRPr="000C4A5D" w:rsidRDefault="00EF7661" w:rsidP="00676D33">
      <w:pPr>
        <w:tabs>
          <w:tab w:val="decimal" w:pos="7920"/>
        </w:tabs>
        <w:jc w:val="both"/>
        <w:rPr>
          <w:sz w:val="21"/>
          <w:szCs w:val="21"/>
        </w:rPr>
      </w:pPr>
      <w:r w:rsidRPr="000C4A5D">
        <w:rPr>
          <w:sz w:val="21"/>
          <w:szCs w:val="21"/>
        </w:rPr>
        <w:t>Hannah Mason,</w:t>
      </w:r>
      <w:r w:rsidR="00883284" w:rsidRPr="000C4A5D">
        <w:rPr>
          <w:sz w:val="21"/>
          <w:szCs w:val="21"/>
        </w:rPr>
        <w:t xml:space="preserve"> </w:t>
      </w:r>
      <w:r w:rsidR="00756C64" w:rsidRPr="000C4A5D">
        <w:rPr>
          <w:sz w:val="21"/>
          <w:szCs w:val="21"/>
        </w:rPr>
        <w:t xml:space="preserve">Clerk to the </w:t>
      </w:r>
      <w:r w:rsidR="00EE61F6" w:rsidRPr="000C4A5D">
        <w:rPr>
          <w:sz w:val="21"/>
          <w:szCs w:val="21"/>
        </w:rPr>
        <w:t>Council</w:t>
      </w:r>
      <w:r w:rsidR="00756C64" w:rsidRPr="000C4A5D">
        <w:rPr>
          <w:sz w:val="21"/>
          <w:szCs w:val="21"/>
        </w:rPr>
        <w:t xml:space="preserve"> and Responsible Financ</w:t>
      </w:r>
      <w:r w:rsidR="00F43B37" w:rsidRPr="000C4A5D">
        <w:rPr>
          <w:sz w:val="21"/>
          <w:szCs w:val="21"/>
        </w:rPr>
        <w:t>ial</w:t>
      </w:r>
      <w:r w:rsidR="00756C64" w:rsidRPr="000C4A5D">
        <w:rPr>
          <w:sz w:val="21"/>
          <w:szCs w:val="21"/>
        </w:rPr>
        <w:t xml:space="preserve"> Officer</w:t>
      </w:r>
      <w:r w:rsidR="00166098" w:rsidRPr="000C4A5D">
        <w:rPr>
          <w:sz w:val="21"/>
          <w:szCs w:val="21"/>
        </w:rPr>
        <w:t xml:space="preserve">        </w:t>
      </w:r>
    </w:p>
    <w:p w14:paraId="7D94B9D9" w14:textId="4DAAA80D" w:rsidR="00097F03" w:rsidRPr="000C4A5D" w:rsidRDefault="00097F03" w:rsidP="00A90DF4">
      <w:pPr>
        <w:tabs>
          <w:tab w:val="decimal" w:pos="7920"/>
        </w:tabs>
        <w:jc w:val="both"/>
        <w:rPr>
          <w:sz w:val="21"/>
          <w:szCs w:val="21"/>
        </w:rPr>
      </w:pPr>
    </w:p>
    <w:p w14:paraId="26FDDC0E" w14:textId="2703DE0F" w:rsidR="00097F03" w:rsidRPr="000C4A5D" w:rsidRDefault="00097F03" w:rsidP="00A90DF4">
      <w:pPr>
        <w:tabs>
          <w:tab w:val="decimal" w:pos="7920"/>
        </w:tabs>
        <w:jc w:val="both"/>
        <w:rPr>
          <w:bCs/>
          <w:sz w:val="21"/>
          <w:szCs w:val="21"/>
        </w:rPr>
      </w:pPr>
      <w:r w:rsidRPr="000C4A5D">
        <w:rPr>
          <w:bCs/>
          <w:sz w:val="21"/>
          <w:szCs w:val="21"/>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0C4A5D" w:rsidRDefault="00756C64" w:rsidP="00A90DF4">
      <w:pPr>
        <w:tabs>
          <w:tab w:val="decimal" w:pos="7920"/>
        </w:tabs>
        <w:jc w:val="both"/>
        <w:rPr>
          <w:b/>
          <w:bCs/>
          <w:sz w:val="21"/>
          <w:szCs w:val="21"/>
        </w:rPr>
      </w:pPr>
    </w:p>
    <w:p w14:paraId="0612BB27" w14:textId="5DA19348" w:rsidR="00756C64" w:rsidRPr="000C4A5D" w:rsidRDefault="00756C64" w:rsidP="00A90DF4">
      <w:pPr>
        <w:tabs>
          <w:tab w:val="decimal" w:pos="7920"/>
        </w:tabs>
        <w:jc w:val="center"/>
        <w:rPr>
          <w:b/>
          <w:sz w:val="21"/>
          <w:szCs w:val="21"/>
        </w:rPr>
      </w:pPr>
      <w:r w:rsidRPr="000C4A5D">
        <w:rPr>
          <w:b/>
          <w:bCs/>
          <w:sz w:val="21"/>
          <w:szCs w:val="21"/>
        </w:rPr>
        <w:t>AGENDA</w:t>
      </w:r>
    </w:p>
    <w:p w14:paraId="2042E1F4" w14:textId="77777777" w:rsidR="00097F03" w:rsidRPr="000C4A5D" w:rsidRDefault="00097F03" w:rsidP="00A90DF4">
      <w:pPr>
        <w:jc w:val="both"/>
        <w:rPr>
          <w:b/>
          <w:bCs/>
          <w:sz w:val="21"/>
          <w:szCs w:val="21"/>
        </w:rPr>
      </w:pPr>
    </w:p>
    <w:p w14:paraId="6110F8FD" w14:textId="77777777" w:rsidR="00B737DC" w:rsidRPr="000C4A5D" w:rsidRDefault="00B737DC" w:rsidP="00B145CF">
      <w:pPr>
        <w:pStyle w:val="BodyText"/>
        <w:spacing w:after="0"/>
        <w:jc w:val="both"/>
        <w:rPr>
          <w:b/>
          <w:bCs/>
          <w:sz w:val="21"/>
          <w:szCs w:val="21"/>
        </w:rPr>
      </w:pPr>
    </w:p>
    <w:p w14:paraId="2E7381AF" w14:textId="1D159C11" w:rsidR="00097F03" w:rsidRPr="000C4A5D" w:rsidRDefault="00F2438C" w:rsidP="00676D33">
      <w:pPr>
        <w:pStyle w:val="BodyText"/>
        <w:numPr>
          <w:ilvl w:val="0"/>
          <w:numId w:val="1"/>
        </w:numPr>
        <w:spacing w:after="0"/>
        <w:jc w:val="both"/>
        <w:rPr>
          <w:b/>
          <w:bCs/>
          <w:sz w:val="21"/>
          <w:szCs w:val="21"/>
        </w:rPr>
      </w:pPr>
      <w:r w:rsidRPr="000C4A5D">
        <w:rPr>
          <w:b/>
          <w:bCs/>
          <w:sz w:val="21"/>
          <w:szCs w:val="21"/>
        </w:rPr>
        <w:t>T</w:t>
      </w:r>
      <w:r w:rsidR="00097F03" w:rsidRPr="000C4A5D">
        <w:rPr>
          <w:b/>
          <w:bCs/>
          <w:sz w:val="21"/>
          <w:szCs w:val="21"/>
        </w:rPr>
        <w:t>o receive apologies for absence.</w:t>
      </w:r>
    </w:p>
    <w:p w14:paraId="3E014A34" w14:textId="77777777" w:rsidR="00097F03" w:rsidRPr="000C4A5D" w:rsidRDefault="00097F03" w:rsidP="00A90DF4">
      <w:pPr>
        <w:pStyle w:val="ListParagraph"/>
        <w:jc w:val="both"/>
        <w:rPr>
          <w:b/>
          <w:bCs/>
          <w:sz w:val="21"/>
          <w:szCs w:val="21"/>
        </w:rPr>
      </w:pPr>
    </w:p>
    <w:p w14:paraId="2AB6B317" w14:textId="2E630962" w:rsidR="00097F03" w:rsidRPr="000C4A5D" w:rsidRDefault="00097F03" w:rsidP="00676D33">
      <w:pPr>
        <w:pStyle w:val="BodyText"/>
        <w:numPr>
          <w:ilvl w:val="0"/>
          <w:numId w:val="1"/>
        </w:numPr>
        <w:spacing w:after="0"/>
        <w:jc w:val="both"/>
        <w:rPr>
          <w:b/>
          <w:bCs/>
          <w:sz w:val="21"/>
          <w:szCs w:val="21"/>
        </w:rPr>
      </w:pPr>
      <w:r w:rsidRPr="000C4A5D">
        <w:rPr>
          <w:b/>
          <w:bCs/>
          <w:sz w:val="21"/>
          <w:szCs w:val="21"/>
        </w:rPr>
        <w:t>Variations of order of business</w:t>
      </w:r>
      <w:r w:rsidR="000F54FA" w:rsidRPr="000C4A5D">
        <w:rPr>
          <w:b/>
          <w:bCs/>
          <w:sz w:val="21"/>
          <w:szCs w:val="21"/>
        </w:rPr>
        <w:t>.</w:t>
      </w:r>
    </w:p>
    <w:p w14:paraId="486B9FFC" w14:textId="77777777" w:rsidR="00756C64" w:rsidRPr="000C4A5D" w:rsidRDefault="00756C64" w:rsidP="00A90DF4">
      <w:pPr>
        <w:pStyle w:val="BodyText"/>
        <w:spacing w:after="0"/>
        <w:ind w:left="709"/>
        <w:jc w:val="both"/>
        <w:rPr>
          <w:b/>
          <w:bCs/>
          <w:sz w:val="21"/>
          <w:szCs w:val="21"/>
        </w:rPr>
      </w:pPr>
    </w:p>
    <w:p w14:paraId="63E5657B" w14:textId="286BBF28" w:rsidR="00756C64" w:rsidRPr="000C4A5D" w:rsidRDefault="00756C64" w:rsidP="00676D33">
      <w:pPr>
        <w:pStyle w:val="BodyText"/>
        <w:numPr>
          <w:ilvl w:val="0"/>
          <w:numId w:val="1"/>
        </w:numPr>
        <w:spacing w:after="0"/>
        <w:jc w:val="both"/>
        <w:rPr>
          <w:sz w:val="21"/>
          <w:szCs w:val="21"/>
        </w:rPr>
      </w:pPr>
      <w:r w:rsidRPr="000C4A5D">
        <w:rPr>
          <w:b/>
          <w:bCs/>
          <w:sz w:val="21"/>
          <w:szCs w:val="21"/>
        </w:rPr>
        <w:t>Declaration of members' interests</w:t>
      </w:r>
      <w:r w:rsidR="000F54FA" w:rsidRPr="000C4A5D">
        <w:rPr>
          <w:b/>
          <w:bCs/>
          <w:sz w:val="21"/>
          <w:szCs w:val="21"/>
        </w:rPr>
        <w:t>.</w:t>
      </w:r>
    </w:p>
    <w:p w14:paraId="16E3ABAB" w14:textId="77777777" w:rsidR="009925B7" w:rsidRPr="000C4A5D" w:rsidRDefault="009925B7" w:rsidP="00A90DF4">
      <w:pPr>
        <w:pStyle w:val="ListParagraph"/>
        <w:jc w:val="both"/>
        <w:rPr>
          <w:sz w:val="21"/>
          <w:szCs w:val="21"/>
        </w:rPr>
      </w:pPr>
    </w:p>
    <w:p w14:paraId="373D7957" w14:textId="5CC7583E" w:rsidR="009925B7" w:rsidRPr="000C4A5D" w:rsidRDefault="009925B7" w:rsidP="00676D33">
      <w:pPr>
        <w:pStyle w:val="BodyText"/>
        <w:numPr>
          <w:ilvl w:val="0"/>
          <w:numId w:val="1"/>
        </w:numPr>
        <w:spacing w:after="0"/>
        <w:jc w:val="both"/>
        <w:rPr>
          <w:sz w:val="21"/>
          <w:szCs w:val="21"/>
        </w:rPr>
      </w:pPr>
      <w:r w:rsidRPr="000C4A5D">
        <w:rPr>
          <w:b/>
          <w:sz w:val="21"/>
          <w:szCs w:val="21"/>
        </w:rPr>
        <w:t>To receive and, if appropriate, approve requests for dispensations from members on matters in which they have a Disclosable Pecuniary Interest</w:t>
      </w:r>
      <w:r w:rsidR="000F54FA" w:rsidRPr="000C4A5D">
        <w:rPr>
          <w:b/>
          <w:sz w:val="21"/>
          <w:szCs w:val="21"/>
        </w:rPr>
        <w:t>.</w:t>
      </w:r>
    </w:p>
    <w:p w14:paraId="4C64DD9D" w14:textId="3F8A154E" w:rsidR="009925B7" w:rsidRPr="000C4A5D" w:rsidRDefault="009925B7" w:rsidP="00A90DF4">
      <w:pPr>
        <w:pStyle w:val="ListParagraph"/>
        <w:jc w:val="both"/>
        <w:rPr>
          <w:sz w:val="21"/>
          <w:szCs w:val="21"/>
        </w:rPr>
      </w:pPr>
      <w:r w:rsidRPr="000C4A5D">
        <w:rPr>
          <w:sz w:val="21"/>
          <w:szCs w:val="21"/>
        </w:rPr>
        <w:t xml:space="preserve">Where a member indicates that they have a Disclosable Pecuniary interest but wish to make representations regarding the item before leaving the meeting, those representations must be taken under agenda item </w:t>
      </w:r>
      <w:r w:rsidR="00490E4F" w:rsidRPr="000C4A5D">
        <w:rPr>
          <w:sz w:val="21"/>
          <w:szCs w:val="21"/>
        </w:rPr>
        <w:t>8c.</w:t>
      </w:r>
    </w:p>
    <w:p w14:paraId="5496B629" w14:textId="77777777" w:rsidR="009925B7" w:rsidRPr="000C4A5D" w:rsidRDefault="009925B7" w:rsidP="00A90DF4">
      <w:pPr>
        <w:pStyle w:val="ListParagraph"/>
        <w:ind w:left="709"/>
        <w:jc w:val="both"/>
        <w:rPr>
          <w:sz w:val="21"/>
          <w:szCs w:val="21"/>
        </w:rPr>
      </w:pPr>
    </w:p>
    <w:p w14:paraId="34D732D7" w14:textId="1DB5A6A9" w:rsidR="009925B7" w:rsidRPr="000C4A5D" w:rsidRDefault="009925B7" w:rsidP="00676D33">
      <w:pPr>
        <w:pStyle w:val="ListParagraph"/>
        <w:numPr>
          <w:ilvl w:val="0"/>
          <w:numId w:val="1"/>
        </w:numPr>
        <w:jc w:val="both"/>
        <w:rPr>
          <w:sz w:val="21"/>
          <w:szCs w:val="21"/>
        </w:rPr>
      </w:pPr>
      <w:r w:rsidRPr="000C4A5D">
        <w:rPr>
          <w:b/>
          <w:sz w:val="21"/>
          <w:szCs w:val="21"/>
        </w:rPr>
        <w:t xml:space="preserve">To determine which Agenda items, if any, should be taken with the public </w:t>
      </w:r>
      <w:r w:rsidR="000F54FA" w:rsidRPr="000C4A5D">
        <w:rPr>
          <w:b/>
          <w:sz w:val="21"/>
          <w:szCs w:val="21"/>
        </w:rPr>
        <w:t>excluded.</w:t>
      </w:r>
    </w:p>
    <w:p w14:paraId="3EC623D1" w14:textId="28F7CCE0" w:rsidR="009925B7" w:rsidRPr="000C4A5D" w:rsidRDefault="009925B7" w:rsidP="00A90DF4">
      <w:pPr>
        <w:pStyle w:val="ListParagraph"/>
        <w:jc w:val="both"/>
        <w:rPr>
          <w:sz w:val="21"/>
          <w:szCs w:val="21"/>
        </w:rPr>
      </w:pPr>
      <w:r w:rsidRPr="000C4A5D">
        <w:rPr>
          <w:sz w:val="21"/>
          <w:szCs w:val="21"/>
        </w:rPr>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0C4A5D" w:rsidRDefault="009925B7" w:rsidP="00A90DF4">
      <w:pPr>
        <w:ind w:left="709"/>
        <w:jc w:val="both"/>
        <w:rPr>
          <w:sz w:val="21"/>
          <w:szCs w:val="21"/>
        </w:rPr>
      </w:pPr>
    </w:p>
    <w:p w14:paraId="38B81717" w14:textId="77777777" w:rsidR="009925B7" w:rsidRPr="000C4A5D" w:rsidRDefault="009925B7" w:rsidP="00676D33">
      <w:pPr>
        <w:pStyle w:val="ListParagraph"/>
        <w:numPr>
          <w:ilvl w:val="0"/>
          <w:numId w:val="1"/>
        </w:numPr>
        <w:jc w:val="both"/>
        <w:rPr>
          <w:b/>
          <w:sz w:val="21"/>
          <w:szCs w:val="21"/>
        </w:rPr>
      </w:pPr>
      <w:r w:rsidRPr="000C4A5D">
        <w:rPr>
          <w:b/>
          <w:sz w:val="21"/>
          <w:szCs w:val="21"/>
        </w:rPr>
        <w:t>Public Speaking – (10 minutes max)</w:t>
      </w:r>
    </w:p>
    <w:p w14:paraId="095A960A" w14:textId="7025ED96" w:rsidR="009925B7" w:rsidRPr="000C4A5D" w:rsidRDefault="009925B7" w:rsidP="00676D33">
      <w:pPr>
        <w:pStyle w:val="ListParagraph"/>
        <w:numPr>
          <w:ilvl w:val="1"/>
          <w:numId w:val="1"/>
        </w:numPr>
        <w:jc w:val="both"/>
        <w:rPr>
          <w:b/>
          <w:sz w:val="21"/>
          <w:szCs w:val="21"/>
        </w:rPr>
      </w:pPr>
      <w:r w:rsidRPr="000C4A5D">
        <w:rPr>
          <w:sz w:val="21"/>
          <w:szCs w:val="21"/>
        </w:rPr>
        <w:t>A period of not more than ten minutes will be available for a Police Officer, County Councillor or District Councillor to comment on any relevant matter.</w:t>
      </w:r>
    </w:p>
    <w:p w14:paraId="733AB873" w14:textId="072C89A6" w:rsidR="009925B7" w:rsidRPr="000C4A5D" w:rsidRDefault="009925B7" w:rsidP="00676D33">
      <w:pPr>
        <w:pStyle w:val="ListParagraph"/>
        <w:numPr>
          <w:ilvl w:val="1"/>
          <w:numId w:val="1"/>
        </w:numPr>
        <w:jc w:val="both"/>
        <w:rPr>
          <w:b/>
          <w:sz w:val="21"/>
          <w:szCs w:val="21"/>
        </w:rPr>
      </w:pPr>
      <w:r w:rsidRPr="000C4A5D">
        <w:rPr>
          <w:sz w:val="21"/>
          <w:szCs w:val="21"/>
        </w:rPr>
        <w:t>A period of not more than ten minutes will be available for members of the public to comment on any relevant matter.</w:t>
      </w:r>
    </w:p>
    <w:p w14:paraId="2EC3042C" w14:textId="0BB9F374" w:rsidR="009925B7" w:rsidRPr="000C4A5D" w:rsidRDefault="009925B7" w:rsidP="00676D33">
      <w:pPr>
        <w:pStyle w:val="ListParagraph"/>
        <w:numPr>
          <w:ilvl w:val="1"/>
          <w:numId w:val="1"/>
        </w:numPr>
        <w:jc w:val="both"/>
        <w:rPr>
          <w:b/>
          <w:sz w:val="21"/>
          <w:szCs w:val="21"/>
        </w:rPr>
      </w:pPr>
      <w:r w:rsidRPr="000C4A5D">
        <w:rPr>
          <w:sz w:val="21"/>
          <w:szCs w:val="21"/>
        </w:rPr>
        <w:t>Parish Councillors declaring a Disclosable Pecuniary Interest who wish to make representations or give evidence under the Code of Conduct relating to the relevant Agenda item shall do so.</w:t>
      </w:r>
    </w:p>
    <w:p w14:paraId="0A83D126" w14:textId="77777777" w:rsidR="009925B7" w:rsidRPr="000C4A5D" w:rsidRDefault="009925B7" w:rsidP="00A90DF4">
      <w:pPr>
        <w:jc w:val="both"/>
        <w:rPr>
          <w:b/>
          <w:sz w:val="21"/>
          <w:szCs w:val="21"/>
        </w:rPr>
      </w:pPr>
    </w:p>
    <w:p w14:paraId="7DFB4504" w14:textId="77777777" w:rsidR="009925B7" w:rsidRPr="000C4A5D" w:rsidRDefault="009925B7" w:rsidP="00676D33">
      <w:pPr>
        <w:pStyle w:val="ListParagraph"/>
        <w:numPr>
          <w:ilvl w:val="0"/>
          <w:numId w:val="1"/>
        </w:numPr>
        <w:jc w:val="both"/>
        <w:rPr>
          <w:b/>
          <w:sz w:val="21"/>
          <w:szCs w:val="21"/>
        </w:rPr>
      </w:pPr>
      <w:r w:rsidRPr="000C4A5D">
        <w:rPr>
          <w:b/>
          <w:sz w:val="21"/>
          <w:szCs w:val="21"/>
        </w:rPr>
        <w:t>Minutes of previous meetings</w:t>
      </w:r>
    </w:p>
    <w:p w14:paraId="2B939CB8" w14:textId="5EA16699" w:rsidR="009925B7" w:rsidRPr="000C4A5D" w:rsidRDefault="009925B7" w:rsidP="00676D33">
      <w:pPr>
        <w:pStyle w:val="ListParagraph"/>
        <w:numPr>
          <w:ilvl w:val="1"/>
          <w:numId w:val="1"/>
        </w:numPr>
        <w:jc w:val="both"/>
        <w:rPr>
          <w:b/>
          <w:sz w:val="21"/>
          <w:szCs w:val="21"/>
        </w:rPr>
      </w:pPr>
      <w:r w:rsidRPr="000C4A5D">
        <w:rPr>
          <w:sz w:val="21"/>
          <w:szCs w:val="21"/>
        </w:rPr>
        <w:t>To confirm the minutes of the Council meeting of</w:t>
      </w:r>
      <w:r w:rsidR="0011172A" w:rsidRPr="000C4A5D">
        <w:rPr>
          <w:sz w:val="21"/>
          <w:szCs w:val="21"/>
        </w:rPr>
        <w:t xml:space="preserve"> </w:t>
      </w:r>
      <w:r w:rsidR="00DD610D" w:rsidRPr="000C4A5D">
        <w:rPr>
          <w:sz w:val="21"/>
          <w:szCs w:val="21"/>
        </w:rPr>
        <w:t>Wednesday</w:t>
      </w:r>
      <w:r w:rsidR="00435E43" w:rsidRPr="000C4A5D">
        <w:rPr>
          <w:sz w:val="21"/>
          <w:szCs w:val="21"/>
        </w:rPr>
        <w:t xml:space="preserve"> </w:t>
      </w:r>
      <w:r w:rsidR="00A67883">
        <w:rPr>
          <w:sz w:val="21"/>
          <w:szCs w:val="21"/>
        </w:rPr>
        <w:t>3</w:t>
      </w:r>
      <w:r w:rsidR="00A67883" w:rsidRPr="00A67883">
        <w:rPr>
          <w:sz w:val="21"/>
          <w:szCs w:val="21"/>
          <w:vertAlign w:val="superscript"/>
        </w:rPr>
        <w:t>rd</w:t>
      </w:r>
      <w:r w:rsidR="00A67883">
        <w:rPr>
          <w:sz w:val="21"/>
          <w:szCs w:val="21"/>
        </w:rPr>
        <w:t xml:space="preserve"> September </w:t>
      </w:r>
      <w:r w:rsidR="00F2357B" w:rsidRPr="000C4A5D">
        <w:rPr>
          <w:sz w:val="21"/>
          <w:szCs w:val="21"/>
        </w:rPr>
        <w:t>202</w:t>
      </w:r>
      <w:r w:rsidR="00C40F2C" w:rsidRPr="000C4A5D">
        <w:rPr>
          <w:sz w:val="21"/>
          <w:szCs w:val="21"/>
        </w:rPr>
        <w:t>5</w:t>
      </w:r>
      <w:r w:rsidR="00F2357B" w:rsidRPr="000C4A5D">
        <w:rPr>
          <w:sz w:val="21"/>
          <w:szCs w:val="21"/>
        </w:rPr>
        <w:t>.</w:t>
      </w:r>
    </w:p>
    <w:p w14:paraId="58F018D5" w14:textId="40C4134E" w:rsidR="009925B7" w:rsidRPr="000C4A5D" w:rsidRDefault="009925B7" w:rsidP="00676D33">
      <w:pPr>
        <w:pStyle w:val="ListParagraph"/>
        <w:numPr>
          <w:ilvl w:val="1"/>
          <w:numId w:val="1"/>
        </w:numPr>
        <w:jc w:val="both"/>
        <w:rPr>
          <w:b/>
          <w:sz w:val="21"/>
          <w:szCs w:val="21"/>
        </w:rPr>
      </w:pPr>
      <w:r w:rsidRPr="000C4A5D">
        <w:rPr>
          <w:sz w:val="21"/>
          <w:szCs w:val="21"/>
        </w:rPr>
        <w:t xml:space="preserve">To </w:t>
      </w:r>
      <w:r w:rsidR="002021EB" w:rsidRPr="000C4A5D">
        <w:rPr>
          <w:sz w:val="21"/>
          <w:szCs w:val="21"/>
        </w:rPr>
        <w:t>note</w:t>
      </w:r>
      <w:r w:rsidRPr="000C4A5D">
        <w:rPr>
          <w:sz w:val="21"/>
          <w:szCs w:val="21"/>
        </w:rPr>
        <w:t xml:space="preserve"> the </w:t>
      </w:r>
      <w:r w:rsidR="00DF2B45" w:rsidRPr="000C4A5D">
        <w:rPr>
          <w:sz w:val="21"/>
          <w:szCs w:val="21"/>
        </w:rPr>
        <w:t xml:space="preserve">approval of the </w:t>
      </w:r>
      <w:r w:rsidRPr="000C4A5D">
        <w:rPr>
          <w:sz w:val="21"/>
          <w:szCs w:val="21"/>
        </w:rPr>
        <w:t xml:space="preserve">minutes of the Finance Committee of </w:t>
      </w:r>
      <w:r w:rsidR="00A67883">
        <w:rPr>
          <w:sz w:val="21"/>
          <w:szCs w:val="21"/>
        </w:rPr>
        <w:t>Wednesday 3</w:t>
      </w:r>
      <w:r w:rsidR="00A67883" w:rsidRPr="00A67883">
        <w:rPr>
          <w:sz w:val="21"/>
          <w:szCs w:val="21"/>
          <w:vertAlign w:val="superscript"/>
        </w:rPr>
        <w:t>rd</w:t>
      </w:r>
      <w:r w:rsidR="00A67883">
        <w:rPr>
          <w:sz w:val="21"/>
          <w:szCs w:val="21"/>
        </w:rPr>
        <w:t xml:space="preserve"> September</w:t>
      </w:r>
      <w:r w:rsidR="00DF2B45" w:rsidRPr="000C4A5D">
        <w:rPr>
          <w:sz w:val="21"/>
          <w:szCs w:val="21"/>
        </w:rPr>
        <w:t xml:space="preserve"> 2025.</w:t>
      </w:r>
    </w:p>
    <w:p w14:paraId="0DF582FE" w14:textId="77777777" w:rsidR="009925B7" w:rsidRPr="000C4A5D" w:rsidRDefault="009925B7" w:rsidP="00111245">
      <w:pPr>
        <w:jc w:val="both"/>
        <w:rPr>
          <w:b/>
          <w:sz w:val="21"/>
          <w:szCs w:val="21"/>
        </w:rPr>
      </w:pPr>
    </w:p>
    <w:p w14:paraId="3A15A731" w14:textId="77777777" w:rsidR="00ED7C99" w:rsidRPr="000C4A5D" w:rsidRDefault="009925B7" w:rsidP="00676D33">
      <w:pPr>
        <w:pStyle w:val="ListParagraph"/>
        <w:numPr>
          <w:ilvl w:val="0"/>
          <w:numId w:val="1"/>
        </w:numPr>
        <w:jc w:val="both"/>
        <w:rPr>
          <w:b/>
          <w:sz w:val="21"/>
          <w:szCs w:val="21"/>
        </w:rPr>
      </w:pPr>
      <w:r w:rsidRPr="000C4A5D">
        <w:rPr>
          <w:b/>
          <w:sz w:val="21"/>
          <w:szCs w:val="21"/>
        </w:rPr>
        <w:lastRenderedPageBreak/>
        <w:t>Chair’s announcements</w:t>
      </w:r>
      <w:r w:rsidR="000F54FA" w:rsidRPr="000C4A5D">
        <w:rPr>
          <w:b/>
          <w:sz w:val="21"/>
          <w:szCs w:val="21"/>
        </w:rPr>
        <w:t>.</w:t>
      </w:r>
    </w:p>
    <w:p w14:paraId="20DB7373" w14:textId="77777777" w:rsidR="00ED7C99" w:rsidRPr="000C4A5D" w:rsidRDefault="00ED7C99" w:rsidP="00111245">
      <w:pPr>
        <w:pStyle w:val="ListParagraph"/>
        <w:jc w:val="both"/>
        <w:rPr>
          <w:b/>
          <w:sz w:val="21"/>
          <w:szCs w:val="21"/>
        </w:rPr>
      </w:pPr>
    </w:p>
    <w:p w14:paraId="1725D265" w14:textId="2E0F0930" w:rsidR="004C1207" w:rsidRPr="000C4A5D" w:rsidRDefault="009925B7" w:rsidP="00676D33">
      <w:pPr>
        <w:pStyle w:val="ListParagraph"/>
        <w:numPr>
          <w:ilvl w:val="0"/>
          <w:numId w:val="1"/>
        </w:numPr>
        <w:jc w:val="both"/>
        <w:rPr>
          <w:b/>
          <w:sz w:val="21"/>
          <w:szCs w:val="21"/>
        </w:rPr>
      </w:pPr>
      <w:r w:rsidRPr="000C4A5D">
        <w:rPr>
          <w:b/>
          <w:sz w:val="21"/>
          <w:szCs w:val="21"/>
        </w:rPr>
        <w:t>Clerk’s report</w:t>
      </w:r>
      <w:r w:rsidR="000F54FA" w:rsidRPr="000C4A5D">
        <w:rPr>
          <w:b/>
          <w:sz w:val="21"/>
          <w:szCs w:val="21"/>
        </w:rPr>
        <w:t>.</w:t>
      </w:r>
      <w:r w:rsidR="00ED7C99" w:rsidRPr="000C4A5D">
        <w:rPr>
          <w:b/>
          <w:sz w:val="21"/>
          <w:szCs w:val="21"/>
        </w:rPr>
        <w:t xml:space="preserve"> </w:t>
      </w:r>
    </w:p>
    <w:p w14:paraId="7137BB9A" w14:textId="77777777" w:rsidR="00FA0E04" w:rsidRPr="000C4A5D" w:rsidRDefault="00FA0E04" w:rsidP="00111245">
      <w:pPr>
        <w:pStyle w:val="ListParagraph"/>
        <w:jc w:val="both"/>
        <w:rPr>
          <w:b/>
          <w:sz w:val="21"/>
          <w:szCs w:val="21"/>
        </w:rPr>
      </w:pPr>
    </w:p>
    <w:p w14:paraId="47409293" w14:textId="57E0FF5A" w:rsidR="006257B7" w:rsidRDefault="00FA0E04" w:rsidP="00676D33">
      <w:pPr>
        <w:pStyle w:val="ListParagraph"/>
        <w:numPr>
          <w:ilvl w:val="0"/>
          <w:numId w:val="1"/>
        </w:numPr>
        <w:jc w:val="both"/>
        <w:rPr>
          <w:b/>
          <w:noProof/>
          <w:sz w:val="21"/>
          <w:szCs w:val="21"/>
        </w:rPr>
      </w:pPr>
      <w:r w:rsidRPr="000C4A5D">
        <w:rPr>
          <w:b/>
          <w:sz w:val="21"/>
          <w:szCs w:val="21"/>
        </w:rPr>
        <w:t>Planning</w:t>
      </w:r>
      <w:r w:rsidR="000079EC" w:rsidRPr="000C4A5D">
        <w:rPr>
          <w:b/>
          <w:sz w:val="21"/>
          <w:szCs w:val="21"/>
        </w:rPr>
        <w:t>.</w:t>
      </w:r>
    </w:p>
    <w:p w14:paraId="7CA1EDD5" w14:textId="77777777" w:rsidR="00A67883" w:rsidRPr="00A67883" w:rsidRDefault="00A67883" w:rsidP="00A67883">
      <w:pPr>
        <w:pStyle w:val="ListParagraph"/>
        <w:rPr>
          <w:b/>
          <w:noProof/>
          <w:sz w:val="21"/>
          <w:szCs w:val="21"/>
        </w:rPr>
      </w:pPr>
    </w:p>
    <w:p w14:paraId="049C5628" w14:textId="3FCB8602" w:rsidR="00A67883" w:rsidRDefault="00A67883" w:rsidP="00676D33">
      <w:pPr>
        <w:pStyle w:val="ListParagraph"/>
        <w:numPr>
          <w:ilvl w:val="0"/>
          <w:numId w:val="1"/>
        </w:numPr>
        <w:jc w:val="both"/>
        <w:rPr>
          <w:b/>
          <w:noProof/>
          <w:sz w:val="21"/>
          <w:szCs w:val="21"/>
        </w:rPr>
      </w:pPr>
      <w:r>
        <w:rPr>
          <w:b/>
          <w:noProof/>
          <w:sz w:val="21"/>
          <w:szCs w:val="21"/>
        </w:rPr>
        <w:t>To Review the Maintenance of the Bike Track, Valley Road.</w:t>
      </w:r>
    </w:p>
    <w:p w14:paraId="79FF3B27" w14:textId="77777777" w:rsidR="00A67883" w:rsidRPr="00A67883" w:rsidRDefault="00A67883" w:rsidP="00A67883">
      <w:pPr>
        <w:pStyle w:val="ListParagraph"/>
        <w:rPr>
          <w:b/>
          <w:noProof/>
          <w:sz w:val="21"/>
          <w:szCs w:val="21"/>
        </w:rPr>
      </w:pPr>
    </w:p>
    <w:p w14:paraId="34BAB6B0" w14:textId="240B9C4E" w:rsidR="00A67883" w:rsidRDefault="00A67883" w:rsidP="00676D33">
      <w:pPr>
        <w:pStyle w:val="ListParagraph"/>
        <w:numPr>
          <w:ilvl w:val="0"/>
          <w:numId w:val="1"/>
        </w:numPr>
        <w:jc w:val="both"/>
        <w:rPr>
          <w:b/>
          <w:noProof/>
          <w:sz w:val="21"/>
          <w:szCs w:val="21"/>
        </w:rPr>
      </w:pPr>
      <w:r>
        <w:rPr>
          <w:b/>
          <w:noProof/>
          <w:sz w:val="21"/>
          <w:szCs w:val="21"/>
        </w:rPr>
        <w:t xml:space="preserve">Apple Day – </w:t>
      </w:r>
      <w:r w:rsidRPr="00A67883">
        <w:rPr>
          <w:bCs/>
          <w:noProof/>
          <w:sz w:val="21"/>
          <w:szCs w:val="21"/>
        </w:rPr>
        <w:t>Planning &amp; Update.</w:t>
      </w:r>
    </w:p>
    <w:p w14:paraId="76E49606" w14:textId="77777777" w:rsidR="00A67883" w:rsidRPr="00A67883" w:rsidRDefault="00A67883" w:rsidP="00A67883">
      <w:pPr>
        <w:pStyle w:val="ListParagraph"/>
        <w:rPr>
          <w:b/>
          <w:noProof/>
          <w:sz w:val="21"/>
          <w:szCs w:val="21"/>
        </w:rPr>
      </w:pPr>
    </w:p>
    <w:p w14:paraId="24233CEA" w14:textId="5B3C2E17" w:rsidR="00A67883" w:rsidRPr="00A67883" w:rsidRDefault="00A67883" w:rsidP="00676D33">
      <w:pPr>
        <w:pStyle w:val="ListParagraph"/>
        <w:numPr>
          <w:ilvl w:val="0"/>
          <w:numId w:val="1"/>
        </w:numPr>
        <w:jc w:val="both"/>
        <w:rPr>
          <w:b/>
          <w:noProof/>
          <w:sz w:val="21"/>
          <w:szCs w:val="21"/>
        </w:rPr>
      </w:pPr>
      <w:r>
        <w:rPr>
          <w:b/>
          <w:noProof/>
          <w:sz w:val="21"/>
          <w:szCs w:val="21"/>
        </w:rPr>
        <w:t xml:space="preserve">Bonfire Night – </w:t>
      </w:r>
      <w:r w:rsidRPr="00A67883">
        <w:rPr>
          <w:bCs/>
          <w:noProof/>
          <w:sz w:val="21"/>
          <w:szCs w:val="21"/>
        </w:rPr>
        <w:t>Planning and Update.</w:t>
      </w:r>
    </w:p>
    <w:p w14:paraId="5E693F08" w14:textId="77777777" w:rsidR="00A67883" w:rsidRPr="00A67883" w:rsidRDefault="00A67883" w:rsidP="00A67883">
      <w:pPr>
        <w:pStyle w:val="ListParagraph"/>
        <w:rPr>
          <w:b/>
          <w:noProof/>
          <w:sz w:val="21"/>
          <w:szCs w:val="21"/>
        </w:rPr>
      </w:pPr>
    </w:p>
    <w:p w14:paraId="3C05A9DE" w14:textId="0C160AC9" w:rsidR="0068073A" w:rsidRPr="00317372" w:rsidRDefault="00A67883" w:rsidP="00317372">
      <w:pPr>
        <w:pStyle w:val="ListParagraph"/>
        <w:numPr>
          <w:ilvl w:val="0"/>
          <w:numId w:val="1"/>
        </w:numPr>
        <w:jc w:val="both"/>
        <w:rPr>
          <w:b/>
          <w:noProof/>
          <w:sz w:val="21"/>
          <w:szCs w:val="21"/>
        </w:rPr>
      </w:pPr>
      <w:r>
        <w:rPr>
          <w:b/>
          <w:noProof/>
          <w:sz w:val="21"/>
          <w:szCs w:val="21"/>
        </w:rPr>
        <w:t xml:space="preserve">Planning the Budget &amp; Precept Requirements for the year 2026/27 – </w:t>
      </w:r>
      <w:r w:rsidRPr="00A67883">
        <w:rPr>
          <w:bCs/>
          <w:noProof/>
          <w:sz w:val="21"/>
          <w:szCs w:val="21"/>
        </w:rPr>
        <w:t xml:space="preserve">To Review </w:t>
      </w:r>
      <w:r w:rsidR="00CF7BE5">
        <w:rPr>
          <w:bCs/>
          <w:noProof/>
          <w:sz w:val="21"/>
          <w:szCs w:val="21"/>
        </w:rPr>
        <w:t>P</w:t>
      </w:r>
      <w:r w:rsidRPr="00A67883">
        <w:rPr>
          <w:bCs/>
          <w:noProof/>
          <w:sz w:val="21"/>
          <w:szCs w:val="21"/>
        </w:rPr>
        <w:t xml:space="preserve">roject </w:t>
      </w:r>
      <w:r w:rsidR="00CF7BE5">
        <w:rPr>
          <w:bCs/>
          <w:noProof/>
          <w:sz w:val="21"/>
          <w:szCs w:val="21"/>
        </w:rPr>
        <w:t>P</w:t>
      </w:r>
      <w:r w:rsidRPr="00A67883">
        <w:rPr>
          <w:bCs/>
          <w:noProof/>
          <w:sz w:val="21"/>
          <w:szCs w:val="21"/>
        </w:rPr>
        <w:t xml:space="preserve">roposals and </w:t>
      </w:r>
      <w:r w:rsidR="00CF7BE5">
        <w:rPr>
          <w:bCs/>
          <w:noProof/>
          <w:sz w:val="21"/>
          <w:szCs w:val="21"/>
        </w:rPr>
        <w:t>C</w:t>
      </w:r>
      <w:r w:rsidRPr="00A67883">
        <w:rPr>
          <w:bCs/>
          <w:noProof/>
          <w:sz w:val="21"/>
          <w:szCs w:val="21"/>
        </w:rPr>
        <w:t xml:space="preserve">onsider the </w:t>
      </w:r>
      <w:r w:rsidR="00CF7BE5">
        <w:rPr>
          <w:bCs/>
          <w:noProof/>
          <w:sz w:val="21"/>
          <w:szCs w:val="21"/>
        </w:rPr>
        <w:t>B</w:t>
      </w:r>
      <w:r w:rsidRPr="00A67883">
        <w:rPr>
          <w:bCs/>
          <w:noProof/>
          <w:sz w:val="21"/>
          <w:szCs w:val="21"/>
        </w:rPr>
        <w:t>udegt for 2026/27.</w:t>
      </w:r>
    </w:p>
    <w:p w14:paraId="73678AE5" w14:textId="77777777" w:rsidR="00317372" w:rsidRPr="00317372" w:rsidRDefault="00317372" w:rsidP="00317372">
      <w:pPr>
        <w:pStyle w:val="ListParagraph"/>
        <w:rPr>
          <w:b/>
          <w:noProof/>
          <w:sz w:val="21"/>
          <w:szCs w:val="21"/>
        </w:rPr>
      </w:pPr>
    </w:p>
    <w:p w14:paraId="69FB93F2" w14:textId="776E5E58" w:rsidR="00317372" w:rsidRDefault="00317372" w:rsidP="00317372">
      <w:pPr>
        <w:pStyle w:val="ListParagraph"/>
        <w:numPr>
          <w:ilvl w:val="0"/>
          <w:numId w:val="1"/>
        </w:numPr>
        <w:jc w:val="both"/>
        <w:rPr>
          <w:b/>
          <w:noProof/>
          <w:sz w:val="21"/>
          <w:szCs w:val="21"/>
        </w:rPr>
      </w:pPr>
      <w:r>
        <w:rPr>
          <w:b/>
          <w:noProof/>
          <w:sz w:val="21"/>
          <w:szCs w:val="21"/>
        </w:rPr>
        <w:t>To Review Tree Surgeon Quotes for Christmas.</w:t>
      </w:r>
    </w:p>
    <w:p w14:paraId="240A3CD0" w14:textId="77777777" w:rsidR="00627BBB" w:rsidRPr="00627BBB" w:rsidRDefault="00627BBB" w:rsidP="00627BBB">
      <w:pPr>
        <w:pStyle w:val="ListParagraph"/>
        <w:rPr>
          <w:b/>
          <w:noProof/>
          <w:sz w:val="21"/>
          <w:szCs w:val="21"/>
        </w:rPr>
      </w:pPr>
    </w:p>
    <w:p w14:paraId="7ECD462E" w14:textId="41622FEA" w:rsidR="00627BBB" w:rsidRPr="0045077B" w:rsidRDefault="00627BBB" w:rsidP="00317372">
      <w:pPr>
        <w:pStyle w:val="ListParagraph"/>
        <w:numPr>
          <w:ilvl w:val="0"/>
          <w:numId w:val="1"/>
        </w:numPr>
        <w:jc w:val="both"/>
        <w:rPr>
          <w:b/>
          <w:noProof/>
          <w:sz w:val="21"/>
          <w:szCs w:val="21"/>
        </w:rPr>
      </w:pPr>
      <w:r>
        <w:rPr>
          <w:b/>
          <w:noProof/>
          <w:sz w:val="21"/>
          <w:szCs w:val="21"/>
        </w:rPr>
        <w:t xml:space="preserve">Poposal for Spring Bulb Collection -  </w:t>
      </w:r>
      <w:r w:rsidRPr="00627BBB">
        <w:rPr>
          <w:bCs/>
          <w:noProof/>
          <w:sz w:val="21"/>
          <w:szCs w:val="21"/>
        </w:rPr>
        <w:t>To review the proposal for the council to hold a Spring Bulb collection throughout the village to have bulbs to plant in parish owned areas.</w:t>
      </w:r>
    </w:p>
    <w:p w14:paraId="3798E495" w14:textId="77777777" w:rsidR="0045077B" w:rsidRPr="0045077B" w:rsidRDefault="0045077B" w:rsidP="0045077B">
      <w:pPr>
        <w:pStyle w:val="ListParagraph"/>
        <w:rPr>
          <w:b/>
          <w:noProof/>
          <w:sz w:val="21"/>
          <w:szCs w:val="21"/>
        </w:rPr>
      </w:pPr>
    </w:p>
    <w:p w14:paraId="16899800" w14:textId="5390FCE2" w:rsidR="0045077B" w:rsidRDefault="0045077B" w:rsidP="00317372">
      <w:pPr>
        <w:pStyle w:val="ListParagraph"/>
        <w:numPr>
          <w:ilvl w:val="0"/>
          <w:numId w:val="1"/>
        </w:numPr>
        <w:jc w:val="both"/>
        <w:rPr>
          <w:b/>
          <w:noProof/>
          <w:sz w:val="21"/>
          <w:szCs w:val="21"/>
        </w:rPr>
      </w:pPr>
      <w:r>
        <w:rPr>
          <w:b/>
          <w:noProof/>
          <w:sz w:val="21"/>
          <w:szCs w:val="21"/>
        </w:rPr>
        <w:t>Update on Storage Unit Facility at the old School Field.</w:t>
      </w:r>
    </w:p>
    <w:p w14:paraId="0C0A6722" w14:textId="77777777" w:rsidR="0045077B" w:rsidRPr="0045077B" w:rsidRDefault="0045077B" w:rsidP="0045077B">
      <w:pPr>
        <w:pStyle w:val="ListParagraph"/>
        <w:rPr>
          <w:b/>
          <w:noProof/>
          <w:sz w:val="21"/>
          <w:szCs w:val="21"/>
        </w:rPr>
      </w:pPr>
    </w:p>
    <w:p w14:paraId="17FE2627" w14:textId="0DA13A7D" w:rsidR="0045077B" w:rsidRPr="00317372" w:rsidRDefault="0045077B" w:rsidP="00317372">
      <w:pPr>
        <w:pStyle w:val="ListParagraph"/>
        <w:numPr>
          <w:ilvl w:val="0"/>
          <w:numId w:val="1"/>
        </w:numPr>
        <w:jc w:val="both"/>
        <w:rPr>
          <w:b/>
          <w:noProof/>
          <w:sz w:val="21"/>
          <w:szCs w:val="21"/>
        </w:rPr>
      </w:pPr>
      <w:r>
        <w:rPr>
          <w:b/>
          <w:noProof/>
          <w:sz w:val="21"/>
          <w:szCs w:val="21"/>
        </w:rPr>
        <w:t>Poposal to Purchase a Replacement Bench for the Toddler Play Area</w:t>
      </w:r>
      <w:r w:rsidR="00DF1C77">
        <w:rPr>
          <w:b/>
          <w:noProof/>
          <w:sz w:val="21"/>
          <w:szCs w:val="21"/>
        </w:rPr>
        <w:t xml:space="preserve"> and the Tennis Court</w:t>
      </w:r>
      <w:r>
        <w:rPr>
          <w:b/>
          <w:noProof/>
          <w:sz w:val="21"/>
          <w:szCs w:val="21"/>
        </w:rPr>
        <w:t xml:space="preserve"> in Valley Road Recreational Ground.</w:t>
      </w:r>
    </w:p>
    <w:p w14:paraId="378C8D0B" w14:textId="3BFD1494" w:rsidR="00211F64" w:rsidRPr="000C4A5D" w:rsidRDefault="00963CE8" w:rsidP="00676D33">
      <w:pPr>
        <w:pStyle w:val="BodyText"/>
        <w:numPr>
          <w:ilvl w:val="0"/>
          <w:numId w:val="1"/>
        </w:numPr>
        <w:spacing w:before="240" w:after="0"/>
        <w:jc w:val="both"/>
        <w:rPr>
          <w:b/>
          <w:sz w:val="21"/>
          <w:szCs w:val="21"/>
        </w:rPr>
      </w:pPr>
      <w:r w:rsidRPr="000C4A5D">
        <w:rPr>
          <w:b/>
          <w:sz w:val="21"/>
          <w:szCs w:val="21"/>
        </w:rPr>
        <w:t>Group</w:t>
      </w:r>
      <w:r w:rsidR="00B26328" w:rsidRPr="000C4A5D">
        <w:rPr>
          <w:b/>
          <w:sz w:val="21"/>
          <w:szCs w:val="21"/>
        </w:rPr>
        <w:t xml:space="preserve"> Reports</w:t>
      </w:r>
      <w:r w:rsidR="00E46A40" w:rsidRPr="000C4A5D">
        <w:rPr>
          <w:b/>
          <w:sz w:val="21"/>
          <w:szCs w:val="21"/>
        </w:rPr>
        <w:t>:</w:t>
      </w:r>
      <w:r w:rsidR="00B26328" w:rsidRPr="000C4A5D">
        <w:rPr>
          <w:b/>
          <w:sz w:val="21"/>
          <w:szCs w:val="21"/>
        </w:rPr>
        <w:t xml:space="preserve"> </w:t>
      </w:r>
      <w:r w:rsidR="00B26328" w:rsidRPr="000C4A5D">
        <w:rPr>
          <w:sz w:val="21"/>
          <w:szCs w:val="21"/>
        </w:rPr>
        <w:t>To receive rep</w:t>
      </w:r>
      <w:r w:rsidR="00317372">
        <w:rPr>
          <w:sz w:val="21"/>
          <w:szCs w:val="21"/>
        </w:rPr>
        <w:t>o</w:t>
      </w:r>
      <w:r w:rsidR="00B26328" w:rsidRPr="000C4A5D">
        <w:rPr>
          <w:sz w:val="21"/>
          <w:szCs w:val="21"/>
        </w:rPr>
        <w:t>rts from:</w:t>
      </w:r>
    </w:p>
    <w:p w14:paraId="000B1D2B" w14:textId="77777777" w:rsidR="00484CB6" w:rsidRPr="000C4A5D" w:rsidRDefault="00484CB6" w:rsidP="00676D33">
      <w:pPr>
        <w:pStyle w:val="BodyText"/>
        <w:numPr>
          <w:ilvl w:val="1"/>
          <w:numId w:val="1"/>
        </w:numPr>
        <w:spacing w:after="0"/>
        <w:jc w:val="both"/>
        <w:rPr>
          <w:sz w:val="21"/>
          <w:szCs w:val="21"/>
        </w:rPr>
      </w:pPr>
      <w:r w:rsidRPr="000C4A5D">
        <w:rPr>
          <w:sz w:val="21"/>
          <w:szCs w:val="21"/>
        </w:rPr>
        <w:t xml:space="preserve">Hayfield Climate Advisory Group </w:t>
      </w:r>
    </w:p>
    <w:p w14:paraId="010B1682" w14:textId="462B23D9" w:rsidR="00B26328" w:rsidRPr="000C4A5D" w:rsidRDefault="00B26328" w:rsidP="00676D33">
      <w:pPr>
        <w:pStyle w:val="BodyText"/>
        <w:numPr>
          <w:ilvl w:val="1"/>
          <w:numId w:val="1"/>
        </w:numPr>
        <w:spacing w:after="0"/>
        <w:jc w:val="both"/>
        <w:rPr>
          <w:sz w:val="21"/>
          <w:szCs w:val="21"/>
        </w:rPr>
      </w:pPr>
      <w:r w:rsidRPr="000C4A5D">
        <w:rPr>
          <w:sz w:val="21"/>
          <w:szCs w:val="21"/>
        </w:rPr>
        <w:t>Little Hayfield Advisory Group</w:t>
      </w:r>
      <w:r w:rsidR="00BB7487" w:rsidRPr="000C4A5D">
        <w:rPr>
          <w:sz w:val="21"/>
          <w:szCs w:val="21"/>
        </w:rPr>
        <w:tab/>
      </w:r>
    </w:p>
    <w:p w14:paraId="218A9903" w14:textId="2898ED38" w:rsidR="00F33A4E" w:rsidRPr="000C4A5D" w:rsidRDefault="00F33A4E" w:rsidP="00676D33">
      <w:pPr>
        <w:pStyle w:val="BodyText"/>
        <w:numPr>
          <w:ilvl w:val="1"/>
          <w:numId w:val="1"/>
        </w:numPr>
        <w:spacing w:after="0"/>
        <w:jc w:val="both"/>
        <w:rPr>
          <w:sz w:val="21"/>
          <w:szCs w:val="21"/>
        </w:rPr>
      </w:pPr>
      <w:r w:rsidRPr="000C4A5D">
        <w:rPr>
          <w:sz w:val="21"/>
          <w:szCs w:val="21"/>
        </w:rPr>
        <w:t>Communication Group</w:t>
      </w:r>
    </w:p>
    <w:p w14:paraId="3319C537" w14:textId="7EAFA54B" w:rsidR="00B26328" w:rsidRPr="000C4A5D" w:rsidRDefault="00B26328" w:rsidP="00D538D2">
      <w:pPr>
        <w:pStyle w:val="BodyText"/>
        <w:spacing w:after="0"/>
        <w:jc w:val="both"/>
        <w:rPr>
          <w:sz w:val="21"/>
          <w:szCs w:val="21"/>
        </w:rPr>
      </w:pPr>
    </w:p>
    <w:p w14:paraId="3365380A" w14:textId="512C89E9" w:rsidR="00B26328" w:rsidRPr="000C4A5D" w:rsidRDefault="00B26328" w:rsidP="00676D33">
      <w:pPr>
        <w:pStyle w:val="BodyText"/>
        <w:numPr>
          <w:ilvl w:val="0"/>
          <w:numId w:val="1"/>
        </w:numPr>
        <w:spacing w:after="0"/>
        <w:jc w:val="both"/>
        <w:rPr>
          <w:sz w:val="21"/>
          <w:szCs w:val="21"/>
        </w:rPr>
      </w:pPr>
      <w:r w:rsidRPr="000C4A5D">
        <w:rPr>
          <w:b/>
          <w:sz w:val="21"/>
          <w:szCs w:val="21"/>
        </w:rPr>
        <w:t>Reports from outside bodies</w:t>
      </w:r>
      <w:r w:rsidR="00E46A40" w:rsidRPr="000C4A5D">
        <w:rPr>
          <w:b/>
          <w:sz w:val="21"/>
          <w:szCs w:val="21"/>
        </w:rPr>
        <w:t xml:space="preserve">: </w:t>
      </w:r>
      <w:r w:rsidR="00E46A40" w:rsidRPr="000C4A5D">
        <w:rPr>
          <w:bCs/>
          <w:sz w:val="21"/>
          <w:szCs w:val="21"/>
        </w:rPr>
        <w:t>T</w:t>
      </w:r>
      <w:r w:rsidR="00E06EE2" w:rsidRPr="000C4A5D">
        <w:rPr>
          <w:bCs/>
          <w:sz w:val="21"/>
          <w:szCs w:val="21"/>
        </w:rPr>
        <w:t>o</w:t>
      </w:r>
      <w:r w:rsidRPr="000C4A5D">
        <w:rPr>
          <w:bCs/>
          <w:sz w:val="21"/>
          <w:szCs w:val="21"/>
        </w:rPr>
        <w:t xml:space="preserve"> receive</w:t>
      </w:r>
      <w:r w:rsidRPr="000C4A5D">
        <w:rPr>
          <w:sz w:val="21"/>
          <w:szCs w:val="21"/>
        </w:rPr>
        <w:t xml:space="preserve"> reports from:</w:t>
      </w:r>
    </w:p>
    <w:p w14:paraId="335075BF" w14:textId="634C22A1" w:rsidR="00B26328" w:rsidRPr="000C4A5D" w:rsidRDefault="00B26328" w:rsidP="00676D33">
      <w:pPr>
        <w:pStyle w:val="BodyText"/>
        <w:numPr>
          <w:ilvl w:val="1"/>
          <w:numId w:val="1"/>
        </w:numPr>
        <w:spacing w:after="0"/>
        <w:jc w:val="both"/>
        <w:rPr>
          <w:sz w:val="21"/>
          <w:szCs w:val="21"/>
        </w:rPr>
      </w:pPr>
      <w:r w:rsidRPr="000C4A5D">
        <w:rPr>
          <w:sz w:val="21"/>
          <w:szCs w:val="21"/>
        </w:rPr>
        <w:t>Hayfield Allotments Society</w:t>
      </w:r>
    </w:p>
    <w:p w14:paraId="7AD9603D" w14:textId="0CAFD7C9" w:rsidR="00B26328" w:rsidRPr="000C4A5D" w:rsidRDefault="00B26328" w:rsidP="00676D33">
      <w:pPr>
        <w:pStyle w:val="BodyText"/>
        <w:numPr>
          <w:ilvl w:val="1"/>
          <w:numId w:val="1"/>
        </w:numPr>
        <w:spacing w:after="0"/>
        <w:jc w:val="both"/>
        <w:rPr>
          <w:sz w:val="21"/>
          <w:szCs w:val="21"/>
        </w:rPr>
      </w:pPr>
      <w:r w:rsidRPr="000C4A5D">
        <w:rPr>
          <w:sz w:val="21"/>
          <w:szCs w:val="21"/>
        </w:rPr>
        <w:t>Hayfield Educational Charity</w:t>
      </w:r>
    </w:p>
    <w:p w14:paraId="50F5F73C" w14:textId="7FE512C7" w:rsidR="00B26328" w:rsidRPr="000C4A5D" w:rsidRDefault="00B26328" w:rsidP="00676D33">
      <w:pPr>
        <w:pStyle w:val="BodyText"/>
        <w:numPr>
          <w:ilvl w:val="1"/>
          <w:numId w:val="1"/>
        </w:numPr>
        <w:spacing w:after="0"/>
        <w:jc w:val="both"/>
        <w:rPr>
          <w:sz w:val="21"/>
          <w:szCs w:val="21"/>
        </w:rPr>
      </w:pPr>
      <w:r w:rsidRPr="000C4A5D">
        <w:rPr>
          <w:sz w:val="21"/>
          <w:szCs w:val="21"/>
        </w:rPr>
        <w:t>Hayfield Football &amp; Community Sports Club</w:t>
      </w:r>
    </w:p>
    <w:p w14:paraId="120E4C3D" w14:textId="4272C49F" w:rsidR="00B26328" w:rsidRPr="000C4A5D" w:rsidRDefault="00B26328" w:rsidP="00676D33">
      <w:pPr>
        <w:pStyle w:val="BodyText"/>
        <w:numPr>
          <w:ilvl w:val="1"/>
          <w:numId w:val="1"/>
        </w:numPr>
        <w:spacing w:after="0"/>
        <w:jc w:val="both"/>
        <w:rPr>
          <w:sz w:val="21"/>
          <w:szCs w:val="21"/>
        </w:rPr>
      </w:pPr>
      <w:r w:rsidRPr="000C4A5D">
        <w:rPr>
          <w:sz w:val="21"/>
          <w:szCs w:val="21"/>
        </w:rPr>
        <w:t>The Village Hall</w:t>
      </w:r>
    </w:p>
    <w:p w14:paraId="2C442E02" w14:textId="3F75E7C8" w:rsidR="00B26328" w:rsidRPr="000C4A5D" w:rsidRDefault="00B26328" w:rsidP="00676D33">
      <w:pPr>
        <w:pStyle w:val="BodyText"/>
        <w:numPr>
          <w:ilvl w:val="1"/>
          <w:numId w:val="1"/>
        </w:numPr>
        <w:spacing w:after="0"/>
        <w:jc w:val="both"/>
        <w:rPr>
          <w:sz w:val="21"/>
          <w:szCs w:val="21"/>
        </w:rPr>
      </w:pPr>
      <w:r w:rsidRPr="000C4A5D">
        <w:rPr>
          <w:sz w:val="21"/>
          <w:szCs w:val="21"/>
        </w:rPr>
        <w:t>Quarry Liaison Group</w:t>
      </w:r>
    </w:p>
    <w:p w14:paraId="50DDF256" w14:textId="0B511E81" w:rsidR="00B26328" w:rsidRPr="000C4A5D" w:rsidRDefault="00B26328" w:rsidP="00676D33">
      <w:pPr>
        <w:pStyle w:val="BodyText"/>
        <w:numPr>
          <w:ilvl w:val="1"/>
          <w:numId w:val="1"/>
        </w:numPr>
        <w:spacing w:after="0"/>
        <w:jc w:val="both"/>
        <w:rPr>
          <w:sz w:val="21"/>
          <w:szCs w:val="21"/>
        </w:rPr>
      </w:pPr>
      <w:r w:rsidRPr="000C4A5D">
        <w:rPr>
          <w:sz w:val="21"/>
          <w:szCs w:val="21"/>
        </w:rPr>
        <w:t>Community Orchard Project</w:t>
      </w:r>
    </w:p>
    <w:p w14:paraId="06C340BB" w14:textId="77777777" w:rsidR="00F33A4E" w:rsidRPr="000C4A5D" w:rsidRDefault="005E1B18" w:rsidP="00676D33">
      <w:pPr>
        <w:pStyle w:val="BodyText"/>
        <w:numPr>
          <w:ilvl w:val="1"/>
          <w:numId w:val="1"/>
        </w:numPr>
        <w:spacing w:after="0"/>
        <w:jc w:val="both"/>
        <w:rPr>
          <w:sz w:val="21"/>
          <w:szCs w:val="21"/>
        </w:rPr>
      </w:pPr>
      <w:r w:rsidRPr="000C4A5D">
        <w:rPr>
          <w:sz w:val="21"/>
          <w:szCs w:val="21"/>
        </w:rPr>
        <w:t>Tourism &amp; Commerce Advisory Group</w:t>
      </w:r>
      <w:r w:rsidR="00F33A4E" w:rsidRPr="000C4A5D">
        <w:rPr>
          <w:sz w:val="21"/>
          <w:szCs w:val="21"/>
        </w:rPr>
        <w:t xml:space="preserve"> </w:t>
      </w:r>
    </w:p>
    <w:p w14:paraId="29D741EE" w14:textId="176333A3" w:rsidR="00211F64" w:rsidRPr="000C4A5D" w:rsidRDefault="00F33A4E" w:rsidP="00676D33">
      <w:pPr>
        <w:pStyle w:val="BodyText"/>
        <w:numPr>
          <w:ilvl w:val="1"/>
          <w:numId w:val="1"/>
        </w:numPr>
        <w:spacing w:after="0"/>
        <w:jc w:val="both"/>
        <w:rPr>
          <w:sz w:val="21"/>
          <w:szCs w:val="21"/>
        </w:rPr>
      </w:pPr>
      <w:r w:rsidRPr="000C4A5D">
        <w:rPr>
          <w:sz w:val="21"/>
          <w:szCs w:val="21"/>
        </w:rPr>
        <w:t>Traffic Management &amp; PROW Committee</w:t>
      </w:r>
      <w:r w:rsidR="00B145CF" w:rsidRPr="000C4A5D">
        <w:rPr>
          <w:sz w:val="21"/>
          <w:szCs w:val="21"/>
        </w:rPr>
        <w:t xml:space="preserve"> </w:t>
      </w:r>
    </w:p>
    <w:p w14:paraId="52344C70" w14:textId="77777777" w:rsidR="000F54FA" w:rsidRPr="000C4A5D" w:rsidRDefault="000F54FA" w:rsidP="00D538D2">
      <w:pPr>
        <w:pStyle w:val="BodyText"/>
        <w:spacing w:after="0"/>
        <w:jc w:val="both"/>
        <w:rPr>
          <w:sz w:val="21"/>
          <w:szCs w:val="21"/>
        </w:rPr>
      </w:pPr>
    </w:p>
    <w:p w14:paraId="6615AC1D" w14:textId="3744458A" w:rsidR="00F105BF" w:rsidRPr="000C4A5D" w:rsidRDefault="00F105BF" w:rsidP="00676D33">
      <w:pPr>
        <w:pStyle w:val="BodyText"/>
        <w:numPr>
          <w:ilvl w:val="0"/>
          <w:numId w:val="1"/>
        </w:numPr>
        <w:spacing w:after="0"/>
        <w:jc w:val="both"/>
        <w:rPr>
          <w:sz w:val="21"/>
          <w:szCs w:val="21"/>
        </w:rPr>
      </w:pPr>
      <w:r w:rsidRPr="000C4A5D">
        <w:rPr>
          <w:b/>
          <w:bCs/>
          <w:sz w:val="21"/>
          <w:szCs w:val="21"/>
        </w:rPr>
        <w:t xml:space="preserve">Finance &amp; Accounts for </w:t>
      </w:r>
      <w:r w:rsidR="005C5A00" w:rsidRPr="000C4A5D">
        <w:rPr>
          <w:b/>
          <w:bCs/>
          <w:sz w:val="21"/>
          <w:szCs w:val="21"/>
        </w:rPr>
        <w:t>P</w:t>
      </w:r>
      <w:r w:rsidRPr="000C4A5D">
        <w:rPr>
          <w:b/>
          <w:bCs/>
          <w:sz w:val="21"/>
          <w:szCs w:val="21"/>
        </w:rPr>
        <w:t xml:space="preserve">ayment </w:t>
      </w:r>
    </w:p>
    <w:p w14:paraId="6878B3EB" w14:textId="7B7CCFA6" w:rsidR="00F105BF" w:rsidRPr="000C4A5D" w:rsidRDefault="00F105BF" w:rsidP="00D538D2">
      <w:pPr>
        <w:pStyle w:val="BodyText"/>
        <w:spacing w:after="0"/>
        <w:ind w:left="720"/>
        <w:jc w:val="both"/>
        <w:rPr>
          <w:sz w:val="21"/>
          <w:szCs w:val="21"/>
        </w:rPr>
      </w:pPr>
      <w:r w:rsidRPr="000C4A5D">
        <w:rPr>
          <w:sz w:val="21"/>
          <w:szCs w:val="21"/>
        </w:rPr>
        <w:t>To note and consider the</w:t>
      </w:r>
      <w:r w:rsidR="00155249">
        <w:rPr>
          <w:sz w:val="21"/>
          <w:szCs w:val="21"/>
        </w:rPr>
        <w:t xml:space="preserve"> September</w:t>
      </w:r>
      <w:r w:rsidR="005C5A00" w:rsidRPr="000C4A5D">
        <w:rPr>
          <w:sz w:val="21"/>
          <w:szCs w:val="21"/>
        </w:rPr>
        <w:t xml:space="preserve"> </w:t>
      </w:r>
      <w:r w:rsidRPr="000C4A5D">
        <w:rPr>
          <w:sz w:val="21"/>
          <w:szCs w:val="21"/>
        </w:rPr>
        <w:t>202</w:t>
      </w:r>
      <w:r w:rsidR="000E0F36" w:rsidRPr="000C4A5D">
        <w:rPr>
          <w:sz w:val="21"/>
          <w:szCs w:val="21"/>
        </w:rPr>
        <w:t>5</w:t>
      </w:r>
      <w:r w:rsidRPr="000C4A5D">
        <w:rPr>
          <w:sz w:val="21"/>
          <w:szCs w:val="21"/>
        </w:rPr>
        <w:t xml:space="preserve"> Finance Report and </w:t>
      </w:r>
      <w:r w:rsidR="007D255E" w:rsidRPr="000C4A5D">
        <w:rPr>
          <w:sz w:val="21"/>
          <w:szCs w:val="21"/>
        </w:rPr>
        <w:t>P</w:t>
      </w:r>
      <w:r w:rsidRPr="000C4A5D">
        <w:rPr>
          <w:sz w:val="21"/>
          <w:szCs w:val="21"/>
        </w:rPr>
        <w:t xml:space="preserve">ayments made at the </w:t>
      </w:r>
      <w:r w:rsidR="00155249">
        <w:rPr>
          <w:sz w:val="21"/>
          <w:szCs w:val="21"/>
        </w:rPr>
        <w:t xml:space="preserve">September </w:t>
      </w:r>
      <w:r w:rsidRPr="000C4A5D">
        <w:rPr>
          <w:sz w:val="21"/>
          <w:szCs w:val="21"/>
        </w:rPr>
        <w:t>202</w:t>
      </w:r>
      <w:r w:rsidR="000E0F36" w:rsidRPr="000C4A5D">
        <w:rPr>
          <w:sz w:val="21"/>
          <w:szCs w:val="21"/>
        </w:rPr>
        <w:t>5</w:t>
      </w:r>
      <w:r w:rsidRPr="000C4A5D">
        <w:rPr>
          <w:sz w:val="21"/>
          <w:szCs w:val="21"/>
        </w:rPr>
        <w:t xml:space="preserve"> Finance Committee</w:t>
      </w:r>
      <w:r w:rsidR="00155249">
        <w:rPr>
          <w:sz w:val="21"/>
          <w:szCs w:val="21"/>
        </w:rPr>
        <w:t xml:space="preserve"> Meeting</w:t>
      </w:r>
      <w:r w:rsidR="00484CB6" w:rsidRPr="000C4A5D">
        <w:rPr>
          <w:sz w:val="21"/>
          <w:szCs w:val="21"/>
        </w:rPr>
        <w:t>.</w:t>
      </w:r>
      <w:r w:rsidRPr="000C4A5D">
        <w:rPr>
          <w:b/>
          <w:bCs/>
          <w:sz w:val="21"/>
          <w:szCs w:val="21"/>
        </w:rPr>
        <w:tab/>
      </w:r>
    </w:p>
    <w:p w14:paraId="7B54E613" w14:textId="1906204E" w:rsidR="002210ED" w:rsidRPr="000C4A5D" w:rsidRDefault="002210ED" w:rsidP="00D538D2">
      <w:pPr>
        <w:pStyle w:val="BodyText"/>
        <w:spacing w:after="0"/>
        <w:ind w:firstLine="720"/>
        <w:jc w:val="both"/>
        <w:rPr>
          <w:sz w:val="21"/>
          <w:szCs w:val="21"/>
        </w:rPr>
      </w:pPr>
    </w:p>
    <w:p w14:paraId="71267038" w14:textId="5633CE8D" w:rsidR="004E3AEA" w:rsidRPr="000C4A5D" w:rsidRDefault="0030357A" w:rsidP="00676D33">
      <w:pPr>
        <w:pStyle w:val="ListParagraph"/>
        <w:numPr>
          <w:ilvl w:val="0"/>
          <w:numId w:val="1"/>
        </w:numPr>
        <w:suppressAutoHyphens w:val="0"/>
        <w:contextualSpacing/>
        <w:jc w:val="both"/>
        <w:rPr>
          <w:sz w:val="21"/>
          <w:szCs w:val="21"/>
        </w:rPr>
      </w:pPr>
      <w:r w:rsidRPr="000C4A5D">
        <w:rPr>
          <w:b/>
          <w:bCs/>
          <w:sz w:val="21"/>
          <w:szCs w:val="21"/>
        </w:rPr>
        <w:t>Date of next meeting</w:t>
      </w:r>
      <w:r w:rsidRPr="000C4A5D">
        <w:rPr>
          <w:bCs/>
          <w:sz w:val="21"/>
          <w:szCs w:val="21"/>
        </w:rPr>
        <w:t xml:space="preserve"> </w:t>
      </w:r>
      <w:r w:rsidR="00E06EE2" w:rsidRPr="000C4A5D">
        <w:rPr>
          <w:bCs/>
          <w:sz w:val="21"/>
          <w:szCs w:val="21"/>
        </w:rPr>
        <w:t>to</w:t>
      </w:r>
      <w:r w:rsidRPr="000C4A5D">
        <w:rPr>
          <w:bCs/>
          <w:sz w:val="21"/>
          <w:szCs w:val="21"/>
        </w:rPr>
        <w:t xml:space="preserve"> confirm the date of the next</w:t>
      </w:r>
      <w:r w:rsidR="00E06EE2" w:rsidRPr="000C4A5D">
        <w:rPr>
          <w:bCs/>
          <w:sz w:val="21"/>
          <w:szCs w:val="21"/>
        </w:rPr>
        <w:t xml:space="preserve"> Parish Council</w:t>
      </w:r>
      <w:r w:rsidRPr="000C4A5D">
        <w:rPr>
          <w:bCs/>
          <w:sz w:val="21"/>
          <w:szCs w:val="21"/>
        </w:rPr>
        <w:t xml:space="preserve"> meeting</w:t>
      </w:r>
      <w:r w:rsidR="007D5CD8" w:rsidRPr="000C4A5D">
        <w:rPr>
          <w:bCs/>
          <w:sz w:val="21"/>
          <w:szCs w:val="21"/>
        </w:rPr>
        <w:t>.</w:t>
      </w:r>
    </w:p>
    <w:sectPr w:rsidR="004E3AEA" w:rsidRPr="000C4A5D"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9B4F" w14:textId="77777777" w:rsidR="00841C36" w:rsidRDefault="00841C36" w:rsidP="002B2140">
      <w:r>
        <w:separator/>
      </w:r>
    </w:p>
  </w:endnote>
  <w:endnote w:type="continuationSeparator" w:id="0">
    <w:p w14:paraId="68D8F430" w14:textId="77777777" w:rsidR="00841C36" w:rsidRDefault="00841C36"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5743F00D" w:rsidR="002B2140" w:rsidRDefault="00B145CF" w:rsidP="00B145CF">
    <w:pPr>
      <w:pStyle w:val="Footer"/>
      <w:tabs>
        <w:tab w:val="left" w:pos="239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D241" w14:textId="77777777" w:rsidR="00317372" w:rsidRDefault="0031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032E" w14:textId="77777777" w:rsidR="00841C36" w:rsidRDefault="00841C36" w:rsidP="002B2140">
      <w:r>
        <w:separator/>
      </w:r>
    </w:p>
  </w:footnote>
  <w:footnote w:type="continuationSeparator" w:id="0">
    <w:p w14:paraId="0E713E3F" w14:textId="77777777" w:rsidR="00841C36" w:rsidRDefault="00841C36"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C3E" w14:textId="77777777" w:rsidR="00752EFE" w:rsidRDefault="00752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03573D78" w:rsidR="002139E9" w:rsidRDefault="002139E9" w:rsidP="002139E9">
    <w:r w:rsidRPr="00C13FA3">
      <w:rPr>
        <w:sz w:val="18"/>
        <w:szCs w:val="18"/>
      </w:rPr>
      <w:t xml:space="preserve">HPC </w:t>
    </w:r>
    <w:r>
      <w:rPr>
        <w:sz w:val="18"/>
        <w:szCs w:val="18"/>
      </w:rPr>
      <w:t xml:space="preserve">Agenda </w:t>
    </w:r>
    <w:r w:rsidR="00A67883">
      <w:rPr>
        <w:sz w:val="18"/>
        <w:szCs w:val="18"/>
      </w:rPr>
      <w:t>October</w:t>
    </w:r>
    <w:r w:rsidR="00051701">
      <w:rPr>
        <w:sz w:val="18"/>
        <w:szCs w:val="18"/>
      </w:rPr>
      <w:t xml:space="preserve"> </w:t>
    </w:r>
    <w:r w:rsidR="00220A62">
      <w:rPr>
        <w:sz w:val="18"/>
        <w:szCs w:val="18"/>
      </w:rPr>
      <w:t>2025</w:t>
    </w:r>
    <w:r>
      <w:rPr>
        <w:sz w:val="18"/>
        <w:szCs w:val="18"/>
      </w:rPr>
      <w:t xml:space="preserve"> </w:t>
    </w:r>
    <w:r w:rsidRPr="00C13FA3">
      <w:rPr>
        <w:sz w:val="18"/>
        <w:szCs w:val="18"/>
      </w:rPr>
      <w:t xml:space="preserve">– created </w:t>
    </w:r>
    <w:r w:rsidR="004D466C">
      <w:rPr>
        <w:sz w:val="18"/>
        <w:szCs w:val="18"/>
      </w:rPr>
      <w:t>2</w:t>
    </w:r>
    <w:r w:rsidR="00A67883">
      <w:rPr>
        <w:sz w:val="18"/>
        <w:szCs w:val="18"/>
      </w:rPr>
      <w:t>4</w:t>
    </w:r>
    <w:r w:rsidR="004D466C">
      <w:rPr>
        <w:sz w:val="18"/>
        <w:szCs w:val="18"/>
      </w:rPr>
      <w:t>/0</w:t>
    </w:r>
    <w:r w:rsidR="00A67883">
      <w:rPr>
        <w:sz w:val="18"/>
        <w:szCs w:val="18"/>
      </w:rPr>
      <w:t>9/</w:t>
    </w:r>
    <w:r w:rsidR="00220A62">
      <w:rPr>
        <w:sz w:val="18"/>
        <w:szCs w:val="18"/>
      </w:rPr>
      <w:t>2025</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AB90" w14:textId="77777777" w:rsidR="00752EFE" w:rsidRDefault="00752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3557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A5D"/>
    <w:rsid w:val="000C4E20"/>
    <w:rsid w:val="000C5EED"/>
    <w:rsid w:val="000D2D4E"/>
    <w:rsid w:val="000D4A64"/>
    <w:rsid w:val="000D6583"/>
    <w:rsid w:val="000D6958"/>
    <w:rsid w:val="000E01C4"/>
    <w:rsid w:val="000E0F36"/>
    <w:rsid w:val="000E6353"/>
    <w:rsid w:val="000F3E0E"/>
    <w:rsid w:val="000F54FA"/>
    <w:rsid w:val="00104895"/>
    <w:rsid w:val="00111245"/>
    <w:rsid w:val="0011172A"/>
    <w:rsid w:val="00113D27"/>
    <w:rsid w:val="00117434"/>
    <w:rsid w:val="00117767"/>
    <w:rsid w:val="00125C1B"/>
    <w:rsid w:val="001320E6"/>
    <w:rsid w:val="00142838"/>
    <w:rsid w:val="001465CC"/>
    <w:rsid w:val="00150CCD"/>
    <w:rsid w:val="00153FE5"/>
    <w:rsid w:val="00155249"/>
    <w:rsid w:val="0015570A"/>
    <w:rsid w:val="00157891"/>
    <w:rsid w:val="00163B64"/>
    <w:rsid w:val="00165E39"/>
    <w:rsid w:val="00166098"/>
    <w:rsid w:val="001663EB"/>
    <w:rsid w:val="00167E6E"/>
    <w:rsid w:val="0017675F"/>
    <w:rsid w:val="0019122D"/>
    <w:rsid w:val="001950A9"/>
    <w:rsid w:val="001A642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06A91"/>
    <w:rsid w:val="002104E8"/>
    <w:rsid w:val="00211F64"/>
    <w:rsid w:val="002139E9"/>
    <w:rsid w:val="002142C1"/>
    <w:rsid w:val="002170DD"/>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82B06"/>
    <w:rsid w:val="00286ED9"/>
    <w:rsid w:val="002905C6"/>
    <w:rsid w:val="002920AA"/>
    <w:rsid w:val="002949C0"/>
    <w:rsid w:val="00294DA4"/>
    <w:rsid w:val="002A2BB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15CE6"/>
    <w:rsid w:val="00317372"/>
    <w:rsid w:val="00320228"/>
    <w:rsid w:val="003240A9"/>
    <w:rsid w:val="003244F2"/>
    <w:rsid w:val="00326D2D"/>
    <w:rsid w:val="00333DAC"/>
    <w:rsid w:val="003340F7"/>
    <w:rsid w:val="00336FED"/>
    <w:rsid w:val="00340A8A"/>
    <w:rsid w:val="00341085"/>
    <w:rsid w:val="00344B57"/>
    <w:rsid w:val="003478E4"/>
    <w:rsid w:val="0035418C"/>
    <w:rsid w:val="00363ACF"/>
    <w:rsid w:val="00367B30"/>
    <w:rsid w:val="00367CEC"/>
    <w:rsid w:val="00367D97"/>
    <w:rsid w:val="003750FE"/>
    <w:rsid w:val="0037791A"/>
    <w:rsid w:val="00380442"/>
    <w:rsid w:val="0038092E"/>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63D5"/>
    <w:rsid w:val="00434509"/>
    <w:rsid w:val="00435E43"/>
    <w:rsid w:val="00437168"/>
    <w:rsid w:val="004407E3"/>
    <w:rsid w:val="00440916"/>
    <w:rsid w:val="00441D1D"/>
    <w:rsid w:val="00445535"/>
    <w:rsid w:val="00445C5D"/>
    <w:rsid w:val="0044661A"/>
    <w:rsid w:val="0045077B"/>
    <w:rsid w:val="0045184E"/>
    <w:rsid w:val="004540B8"/>
    <w:rsid w:val="00460400"/>
    <w:rsid w:val="004612DE"/>
    <w:rsid w:val="004618DD"/>
    <w:rsid w:val="00467AA6"/>
    <w:rsid w:val="00475EB1"/>
    <w:rsid w:val="00475F5A"/>
    <w:rsid w:val="00480226"/>
    <w:rsid w:val="00481271"/>
    <w:rsid w:val="0048139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466C"/>
    <w:rsid w:val="004D73E8"/>
    <w:rsid w:val="004E090C"/>
    <w:rsid w:val="004E1D2F"/>
    <w:rsid w:val="004E3AEA"/>
    <w:rsid w:val="004E3BC2"/>
    <w:rsid w:val="004E501D"/>
    <w:rsid w:val="004F065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F30"/>
    <w:rsid w:val="00566041"/>
    <w:rsid w:val="00566BB9"/>
    <w:rsid w:val="00571AFF"/>
    <w:rsid w:val="00572FDE"/>
    <w:rsid w:val="00573B85"/>
    <w:rsid w:val="00583B8E"/>
    <w:rsid w:val="005A06CB"/>
    <w:rsid w:val="005A700D"/>
    <w:rsid w:val="005A7421"/>
    <w:rsid w:val="005B12DA"/>
    <w:rsid w:val="005B2357"/>
    <w:rsid w:val="005B290C"/>
    <w:rsid w:val="005B2EC0"/>
    <w:rsid w:val="005B4B54"/>
    <w:rsid w:val="005C17AC"/>
    <w:rsid w:val="005C4260"/>
    <w:rsid w:val="005C5A00"/>
    <w:rsid w:val="005D28AD"/>
    <w:rsid w:val="005D2F1B"/>
    <w:rsid w:val="005E1B18"/>
    <w:rsid w:val="005E45D3"/>
    <w:rsid w:val="005E71C7"/>
    <w:rsid w:val="005F1AE9"/>
    <w:rsid w:val="005F5164"/>
    <w:rsid w:val="006110EC"/>
    <w:rsid w:val="0062447C"/>
    <w:rsid w:val="006257B7"/>
    <w:rsid w:val="00625D4A"/>
    <w:rsid w:val="00627BBB"/>
    <w:rsid w:val="0063059D"/>
    <w:rsid w:val="00631B71"/>
    <w:rsid w:val="00633A13"/>
    <w:rsid w:val="0063400C"/>
    <w:rsid w:val="00636AEE"/>
    <w:rsid w:val="0063731F"/>
    <w:rsid w:val="00640EB2"/>
    <w:rsid w:val="00641257"/>
    <w:rsid w:val="006424F0"/>
    <w:rsid w:val="0064503B"/>
    <w:rsid w:val="006466B1"/>
    <w:rsid w:val="006479CE"/>
    <w:rsid w:val="0066212E"/>
    <w:rsid w:val="00663C3A"/>
    <w:rsid w:val="00665666"/>
    <w:rsid w:val="00670E0C"/>
    <w:rsid w:val="00671439"/>
    <w:rsid w:val="00671CE2"/>
    <w:rsid w:val="00673BF5"/>
    <w:rsid w:val="006740EE"/>
    <w:rsid w:val="006757B2"/>
    <w:rsid w:val="00676D33"/>
    <w:rsid w:val="0068073A"/>
    <w:rsid w:val="0068301C"/>
    <w:rsid w:val="00694491"/>
    <w:rsid w:val="006A221C"/>
    <w:rsid w:val="006A2930"/>
    <w:rsid w:val="006A36EC"/>
    <w:rsid w:val="006A4680"/>
    <w:rsid w:val="006A51C7"/>
    <w:rsid w:val="006A5271"/>
    <w:rsid w:val="006B113F"/>
    <w:rsid w:val="006B455A"/>
    <w:rsid w:val="006C29BB"/>
    <w:rsid w:val="006C2EB1"/>
    <w:rsid w:val="006C3789"/>
    <w:rsid w:val="006C3966"/>
    <w:rsid w:val="006C5601"/>
    <w:rsid w:val="006C5B2E"/>
    <w:rsid w:val="006D04D4"/>
    <w:rsid w:val="006D0816"/>
    <w:rsid w:val="006E17DD"/>
    <w:rsid w:val="006E3A5F"/>
    <w:rsid w:val="006E6328"/>
    <w:rsid w:val="006E6630"/>
    <w:rsid w:val="006F41C7"/>
    <w:rsid w:val="00707EEE"/>
    <w:rsid w:val="007146C7"/>
    <w:rsid w:val="00717FC2"/>
    <w:rsid w:val="00731813"/>
    <w:rsid w:val="00733ADE"/>
    <w:rsid w:val="00747202"/>
    <w:rsid w:val="007503AC"/>
    <w:rsid w:val="00752EFE"/>
    <w:rsid w:val="00753D66"/>
    <w:rsid w:val="00756C64"/>
    <w:rsid w:val="007650E6"/>
    <w:rsid w:val="00781558"/>
    <w:rsid w:val="00787827"/>
    <w:rsid w:val="00787832"/>
    <w:rsid w:val="007944DF"/>
    <w:rsid w:val="007A59E9"/>
    <w:rsid w:val="007B25BD"/>
    <w:rsid w:val="007B52B9"/>
    <w:rsid w:val="007C26CC"/>
    <w:rsid w:val="007C3F57"/>
    <w:rsid w:val="007C578E"/>
    <w:rsid w:val="007C71D1"/>
    <w:rsid w:val="007D255E"/>
    <w:rsid w:val="007D5CD8"/>
    <w:rsid w:val="007E096F"/>
    <w:rsid w:val="007E3781"/>
    <w:rsid w:val="007F014C"/>
    <w:rsid w:val="007F6AEC"/>
    <w:rsid w:val="00802A65"/>
    <w:rsid w:val="008066F5"/>
    <w:rsid w:val="00810293"/>
    <w:rsid w:val="00811AAA"/>
    <w:rsid w:val="00814AEA"/>
    <w:rsid w:val="008345C1"/>
    <w:rsid w:val="00835FAF"/>
    <w:rsid w:val="00841C36"/>
    <w:rsid w:val="00845F66"/>
    <w:rsid w:val="008464B8"/>
    <w:rsid w:val="008535AB"/>
    <w:rsid w:val="00855915"/>
    <w:rsid w:val="0085657C"/>
    <w:rsid w:val="00856824"/>
    <w:rsid w:val="0086209E"/>
    <w:rsid w:val="00864E99"/>
    <w:rsid w:val="00865266"/>
    <w:rsid w:val="00866030"/>
    <w:rsid w:val="00866320"/>
    <w:rsid w:val="008769A1"/>
    <w:rsid w:val="008779F6"/>
    <w:rsid w:val="0088021D"/>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068B2"/>
    <w:rsid w:val="00913D78"/>
    <w:rsid w:val="00914B09"/>
    <w:rsid w:val="00917B56"/>
    <w:rsid w:val="009301D2"/>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15F"/>
    <w:rsid w:val="009D7116"/>
    <w:rsid w:val="009E1F91"/>
    <w:rsid w:val="009E2FC3"/>
    <w:rsid w:val="009F1A65"/>
    <w:rsid w:val="009F33E6"/>
    <w:rsid w:val="009F3524"/>
    <w:rsid w:val="009F5FDF"/>
    <w:rsid w:val="009F7B57"/>
    <w:rsid w:val="00A042CD"/>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6724"/>
    <w:rsid w:val="00A67883"/>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FB"/>
    <w:rsid w:val="00AD4741"/>
    <w:rsid w:val="00AD5620"/>
    <w:rsid w:val="00AD63B6"/>
    <w:rsid w:val="00AE20CD"/>
    <w:rsid w:val="00AE4079"/>
    <w:rsid w:val="00AE4F2E"/>
    <w:rsid w:val="00AE58F4"/>
    <w:rsid w:val="00AE603E"/>
    <w:rsid w:val="00AE711D"/>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099F"/>
    <w:rsid w:val="00BA4C1C"/>
    <w:rsid w:val="00BA7845"/>
    <w:rsid w:val="00BB7487"/>
    <w:rsid w:val="00BC3CE2"/>
    <w:rsid w:val="00BC53E8"/>
    <w:rsid w:val="00BC58FF"/>
    <w:rsid w:val="00BD30AD"/>
    <w:rsid w:val="00BD7FF3"/>
    <w:rsid w:val="00BE3E35"/>
    <w:rsid w:val="00BE57BF"/>
    <w:rsid w:val="00BE6136"/>
    <w:rsid w:val="00BF3980"/>
    <w:rsid w:val="00BF712B"/>
    <w:rsid w:val="00BF7692"/>
    <w:rsid w:val="00C12F29"/>
    <w:rsid w:val="00C179FD"/>
    <w:rsid w:val="00C23CDC"/>
    <w:rsid w:val="00C257A3"/>
    <w:rsid w:val="00C31134"/>
    <w:rsid w:val="00C341AF"/>
    <w:rsid w:val="00C40F2C"/>
    <w:rsid w:val="00C46D96"/>
    <w:rsid w:val="00C47E1A"/>
    <w:rsid w:val="00C51158"/>
    <w:rsid w:val="00C51681"/>
    <w:rsid w:val="00C64EAF"/>
    <w:rsid w:val="00C674FB"/>
    <w:rsid w:val="00C67630"/>
    <w:rsid w:val="00C75755"/>
    <w:rsid w:val="00C76BF0"/>
    <w:rsid w:val="00C774A5"/>
    <w:rsid w:val="00C83B61"/>
    <w:rsid w:val="00C85290"/>
    <w:rsid w:val="00C91240"/>
    <w:rsid w:val="00C9334C"/>
    <w:rsid w:val="00C96FB6"/>
    <w:rsid w:val="00C97D35"/>
    <w:rsid w:val="00CA1DC9"/>
    <w:rsid w:val="00CB2C36"/>
    <w:rsid w:val="00CB2CD2"/>
    <w:rsid w:val="00CB312F"/>
    <w:rsid w:val="00CB31F5"/>
    <w:rsid w:val="00CB33B0"/>
    <w:rsid w:val="00CB5660"/>
    <w:rsid w:val="00CB75D5"/>
    <w:rsid w:val="00CC1871"/>
    <w:rsid w:val="00CC27B1"/>
    <w:rsid w:val="00CC2D3A"/>
    <w:rsid w:val="00CC47D9"/>
    <w:rsid w:val="00CD65EC"/>
    <w:rsid w:val="00CD6691"/>
    <w:rsid w:val="00CE6CEC"/>
    <w:rsid w:val="00CF6690"/>
    <w:rsid w:val="00CF7BE5"/>
    <w:rsid w:val="00D14F17"/>
    <w:rsid w:val="00D15FCE"/>
    <w:rsid w:val="00D16613"/>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1C77"/>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73D7E"/>
    <w:rsid w:val="00E81B0F"/>
    <w:rsid w:val="00E83AFB"/>
    <w:rsid w:val="00E84499"/>
    <w:rsid w:val="00E8683A"/>
    <w:rsid w:val="00E91CBF"/>
    <w:rsid w:val="00EA293B"/>
    <w:rsid w:val="00EA2E68"/>
    <w:rsid w:val="00EA3B2A"/>
    <w:rsid w:val="00EA62D8"/>
    <w:rsid w:val="00EB2E9C"/>
    <w:rsid w:val="00EB70D8"/>
    <w:rsid w:val="00EC11B9"/>
    <w:rsid w:val="00EC2825"/>
    <w:rsid w:val="00EC308D"/>
    <w:rsid w:val="00EC4543"/>
    <w:rsid w:val="00EC7201"/>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02DA"/>
    <w:rsid w:val="00F61FC5"/>
    <w:rsid w:val="00F72152"/>
    <w:rsid w:val="00F772DD"/>
    <w:rsid w:val="00F86F96"/>
    <w:rsid w:val="00F91017"/>
    <w:rsid w:val="00F93034"/>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3833</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7</cp:revision>
  <cp:lastPrinted>2025-08-06T12:50:00Z</cp:lastPrinted>
  <dcterms:created xsi:type="dcterms:W3CDTF">2025-09-24T12:50:00Z</dcterms:created>
  <dcterms:modified xsi:type="dcterms:W3CDTF">2025-09-25T12:03:00Z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